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274518">
        <w:rPr>
          <w:rFonts w:cs="Shruti"/>
          <w:sz w:val="36"/>
          <w:szCs w:val="36"/>
          <w:lang w:bidi="gu-IN"/>
        </w:rPr>
        <w:t>1</w:t>
      </w:r>
      <w:r w:rsidR="00621329">
        <w:rPr>
          <w:rFonts w:cs="Shruti"/>
          <w:sz w:val="36"/>
          <w:szCs w:val="36"/>
          <w:lang w:bidi="gu-IN"/>
        </w:rPr>
        <w:t>2</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41789A" w:rsidRDefault="0041789A" w:rsidP="0041789A">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 xml:space="preserve">શેર બજારમાં સળંગ બીજા દિવસે ઘટાડો: સેન્સેક્સ </w:t>
      </w:r>
      <w:r>
        <w:rPr>
          <w:rFonts w:ascii="Nunito" w:hAnsi="Nunito"/>
          <w:color w:val="000000"/>
          <w:sz w:val="38"/>
          <w:szCs w:val="38"/>
        </w:rPr>
        <w:t xml:space="preserve">188 </w:t>
      </w:r>
      <w:r>
        <w:rPr>
          <w:rFonts w:ascii="Nunito" w:hAnsi="Nunito" w:cs="Shruti"/>
          <w:color w:val="000000"/>
          <w:sz w:val="38"/>
          <w:szCs w:val="38"/>
          <w:cs/>
          <w:lang w:bidi="gu-IN"/>
        </w:rPr>
        <w:t>અંક તૂટ્યો</w:t>
      </w:r>
      <w:r>
        <w:rPr>
          <w:rFonts w:ascii="Nunito" w:hAnsi="Nunito"/>
          <w:color w:val="000000"/>
          <w:sz w:val="38"/>
          <w:szCs w:val="38"/>
        </w:rPr>
        <w:t xml:space="preserve">, </w:t>
      </w:r>
      <w:r>
        <w:rPr>
          <w:rFonts w:ascii="Nunito" w:hAnsi="Nunito" w:cs="Shruti"/>
          <w:color w:val="000000"/>
          <w:sz w:val="38"/>
          <w:szCs w:val="38"/>
          <w:cs/>
          <w:lang w:bidi="gu-IN"/>
        </w:rPr>
        <w:t>ટાટાના શેરોમાં કડાકો</w:t>
      </w:r>
    </w:p>
    <w:p w:rsidR="0041789A" w:rsidRDefault="0041789A" w:rsidP="0041789A">
      <w:r>
        <w:rPr>
          <w:noProof/>
          <w:lang w:val="en-US"/>
        </w:rPr>
        <w:drawing>
          <wp:inline distT="0" distB="0" distL="0" distR="0">
            <wp:extent cx="5488023" cy="5486400"/>
            <wp:effectExtent l="19050" t="0" r="0" b="0"/>
            <wp:docPr id="4" name="Picture 1" descr="https://samacharviswa.com/wp-content/uploads/2026/08/f5b46e2c-c0b0-46f1-81f8-b9f0cb56d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f5b46e2c-c0b0-46f1-81f8-b9f0cb56d838.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1789A" w:rsidRDefault="0041789A" w:rsidP="0041789A">
      <w:pPr>
        <w:pStyle w:val="Heading3"/>
        <w:spacing w:line="326" w:lineRule="atLeast"/>
        <w:rPr>
          <w:rFonts w:ascii="Rubik" w:hAnsi="Rubik"/>
          <w:color w:val="404040"/>
          <w:sz w:val="27"/>
          <w:szCs w:val="27"/>
        </w:rPr>
      </w:pPr>
      <w:r>
        <w:rPr>
          <w:rFonts w:ascii="Rubik" w:hAnsi="Rubik" w:cs="Shruti" w:hint="cs"/>
          <w:color w:val="404040"/>
          <w:cs/>
          <w:lang w:bidi="gu-IN"/>
        </w:rPr>
        <w:lastRenderedPageBreak/>
        <w:t xml:space="preserve">એસવીએન. </w:t>
      </w:r>
      <w:r>
        <w:rPr>
          <w:rFonts w:ascii="Rubik" w:hAnsi="Rubik" w:cs="Shruti"/>
          <w:color w:val="404040"/>
          <w:cs/>
          <w:lang w:bidi="gu-IN"/>
        </w:rPr>
        <w:t>મુંબઈ</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ઘરેલુ શેર બજારમાં આજે સળંગ બીજા દિવસે ઘટાડો જોવા મળ્યો છે. કારોબાર દરમિયાન બીએસઈ સેન્સેક્સ </w:t>
      </w:r>
      <w:r>
        <w:rPr>
          <w:rFonts w:ascii="Rubik" w:hAnsi="Rubik"/>
          <w:color w:val="404040"/>
          <w:sz w:val="20"/>
          <w:szCs w:val="20"/>
        </w:rPr>
        <w:t xml:space="preserve">600 </w:t>
      </w:r>
      <w:r>
        <w:rPr>
          <w:rFonts w:ascii="Rubik" w:hAnsi="Rubik" w:cs="Shruti"/>
          <w:color w:val="404040"/>
          <w:sz w:val="20"/>
          <w:szCs w:val="20"/>
          <w:cs/>
          <w:lang w:bidi="gu-IN"/>
        </w:rPr>
        <w:t>અંકથી વધુ ગગડી ગયો હતો</w:t>
      </w:r>
      <w:r>
        <w:rPr>
          <w:rFonts w:ascii="Rubik" w:hAnsi="Rubik"/>
          <w:color w:val="404040"/>
          <w:sz w:val="20"/>
          <w:szCs w:val="20"/>
        </w:rPr>
        <w:t xml:space="preserve">, </w:t>
      </w:r>
      <w:r>
        <w:rPr>
          <w:rFonts w:ascii="Rubik" w:hAnsi="Rubik" w:cs="Shruti"/>
          <w:color w:val="404040"/>
          <w:sz w:val="20"/>
          <w:szCs w:val="20"/>
          <w:cs/>
          <w:lang w:bidi="gu-IN"/>
        </w:rPr>
        <w:t>જ્યારે નેશનલ સ્ટોક એક્સચેન્જનો નિફ્ટી</w:t>
      </w:r>
      <w:r>
        <w:rPr>
          <w:rFonts w:ascii="Rubik" w:hAnsi="Rubik"/>
          <w:color w:val="404040"/>
          <w:sz w:val="20"/>
          <w:szCs w:val="20"/>
        </w:rPr>
        <w:t xml:space="preserve">50 </w:t>
      </w:r>
      <w:r>
        <w:rPr>
          <w:rFonts w:ascii="Rubik" w:hAnsi="Rubik" w:cs="Shruti"/>
          <w:color w:val="404040"/>
          <w:sz w:val="20"/>
          <w:szCs w:val="20"/>
          <w:cs/>
          <w:lang w:bidi="gu-IN"/>
        </w:rPr>
        <w:t xml:space="preserve">ઇન્ડેક્સ </w:t>
      </w:r>
      <w:r>
        <w:rPr>
          <w:rFonts w:ascii="Rubik" w:hAnsi="Rubik"/>
          <w:color w:val="404040"/>
          <w:sz w:val="20"/>
          <w:szCs w:val="20"/>
        </w:rPr>
        <w:t xml:space="preserve">24,300 </w:t>
      </w:r>
      <w:r>
        <w:rPr>
          <w:rFonts w:ascii="Rubik" w:hAnsi="Rubik" w:cs="Shruti"/>
          <w:color w:val="404040"/>
          <w:sz w:val="20"/>
          <w:szCs w:val="20"/>
          <w:cs/>
          <w:lang w:bidi="gu-IN"/>
        </w:rPr>
        <w:t>અંકની નીચે સરકી ગયો હતો. પશ્ચિમ એશિયામાં તણાવ</w:t>
      </w:r>
      <w:r>
        <w:rPr>
          <w:rFonts w:ascii="Rubik" w:hAnsi="Rubik"/>
          <w:color w:val="404040"/>
          <w:sz w:val="20"/>
          <w:szCs w:val="20"/>
        </w:rPr>
        <w:t xml:space="preserve">, </w:t>
      </w:r>
      <w:r>
        <w:rPr>
          <w:rFonts w:ascii="Rubik" w:hAnsi="Rubik" w:cs="Shruti"/>
          <w:color w:val="404040"/>
          <w:sz w:val="20"/>
          <w:szCs w:val="20"/>
          <w:cs/>
          <w:lang w:bidi="gu-IN"/>
        </w:rPr>
        <w:t xml:space="preserve">કાચા તેલના ભાવમાં </w:t>
      </w:r>
      <w:r>
        <w:rPr>
          <w:rFonts w:ascii="Rubik" w:hAnsi="Rubik" w:cs="Arial Unicode MS"/>
          <w:color w:val="404040"/>
          <w:sz w:val="20"/>
          <w:szCs w:val="20"/>
          <w:cs/>
        </w:rPr>
        <w:t xml:space="preserve">तेजी </w:t>
      </w:r>
      <w:r>
        <w:rPr>
          <w:rFonts w:ascii="Rubik" w:hAnsi="Rubik" w:cs="Shruti"/>
          <w:color w:val="404040"/>
          <w:sz w:val="20"/>
          <w:szCs w:val="20"/>
          <w:cs/>
          <w:lang w:bidi="gu-IN"/>
        </w:rPr>
        <w:t>અને નબળા વૈશ્વિક સંકેતોને કારણે બજાર દબાણ હેઠળ રહ્યું હતું. ખાસ કરીને ટાટા ગ્રૂપના શેરોમાં ભારે વેચવાલી જોવા મળી હતી.</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બજારની આખી સ્થિતિ અને આંકડાકીય વિગતો</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આજના કારોબારના અંતે બોમ્બે સ્ટોક એક્સચેન્જનો (</w:t>
      </w:r>
      <w:r>
        <w:rPr>
          <w:rFonts w:ascii="Rubik" w:hAnsi="Rubik"/>
          <w:color w:val="404040"/>
          <w:sz w:val="20"/>
          <w:szCs w:val="20"/>
        </w:rPr>
        <w:t xml:space="preserve">BSE) </w:t>
      </w:r>
      <w:r>
        <w:rPr>
          <w:rFonts w:ascii="Rubik" w:hAnsi="Rubik" w:cs="Shruti"/>
          <w:color w:val="404040"/>
          <w:sz w:val="20"/>
          <w:szCs w:val="20"/>
          <w:cs/>
          <w:lang w:bidi="gu-IN"/>
        </w:rPr>
        <w:t xml:space="preserve">સેન્સેક્સ </w:t>
      </w:r>
      <w:r>
        <w:rPr>
          <w:rFonts w:ascii="Rubik" w:hAnsi="Rubik"/>
          <w:color w:val="404040"/>
          <w:sz w:val="20"/>
          <w:szCs w:val="20"/>
        </w:rPr>
        <w:t xml:space="preserve">187.90 </w:t>
      </w:r>
      <w:r>
        <w:rPr>
          <w:rFonts w:ascii="Rubik" w:hAnsi="Rubik" w:cs="Shruti"/>
          <w:color w:val="404040"/>
          <w:sz w:val="20"/>
          <w:szCs w:val="20"/>
          <w:cs/>
          <w:lang w:bidi="gu-IN"/>
        </w:rPr>
        <w:t xml:space="preserve">અંક એટલે કે </w:t>
      </w:r>
      <w:r>
        <w:rPr>
          <w:rFonts w:ascii="Rubik" w:hAnsi="Rubik"/>
          <w:color w:val="404040"/>
          <w:sz w:val="20"/>
          <w:szCs w:val="20"/>
        </w:rPr>
        <w:t xml:space="preserve">0.24% </w:t>
      </w:r>
      <w:r>
        <w:rPr>
          <w:rFonts w:ascii="Rubik" w:hAnsi="Rubik" w:cs="Shruti"/>
          <w:color w:val="404040"/>
          <w:sz w:val="20"/>
          <w:szCs w:val="20"/>
          <w:cs/>
          <w:lang w:bidi="gu-IN"/>
        </w:rPr>
        <w:t xml:space="preserve">ના ઘટાડા સાથે </w:t>
      </w:r>
      <w:r>
        <w:rPr>
          <w:rFonts w:ascii="Rubik" w:hAnsi="Rubik"/>
          <w:color w:val="404040"/>
          <w:sz w:val="20"/>
          <w:szCs w:val="20"/>
        </w:rPr>
        <w:t xml:space="preserve">77,966.35 </w:t>
      </w:r>
      <w:r>
        <w:rPr>
          <w:rFonts w:ascii="Rubik" w:hAnsi="Rubik" w:cs="Shruti"/>
          <w:color w:val="404040"/>
          <w:sz w:val="20"/>
          <w:szCs w:val="20"/>
          <w:cs/>
          <w:lang w:bidi="gu-IN"/>
        </w:rPr>
        <w:t>અંક પર બંધ થયો હતો. આ ઉપરાંત</w:t>
      </w:r>
      <w:r>
        <w:rPr>
          <w:rFonts w:ascii="Rubik" w:hAnsi="Rubik"/>
          <w:color w:val="404040"/>
          <w:sz w:val="20"/>
          <w:szCs w:val="20"/>
        </w:rPr>
        <w:t xml:space="preserve">, </w:t>
      </w:r>
      <w:r>
        <w:rPr>
          <w:rFonts w:ascii="Rubik" w:hAnsi="Rubik" w:cs="Shruti"/>
          <w:color w:val="404040"/>
          <w:sz w:val="20"/>
          <w:szCs w:val="20"/>
          <w:cs/>
          <w:lang w:bidi="gu-IN"/>
        </w:rPr>
        <w:t>નેશનલ સ્ટોક એક્સચેન્જનો (</w:t>
      </w:r>
      <w:r>
        <w:rPr>
          <w:rFonts w:ascii="Rubik" w:hAnsi="Rubik"/>
          <w:color w:val="404040"/>
          <w:sz w:val="20"/>
          <w:szCs w:val="20"/>
        </w:rPr>
        <w:t xml:space="preserve">NSE) </w:t>
      </w:r>
      <w:r>
        <w:rPr>
          <w:rFonts w:ascii="Rubik" w:hAnsi="Rubik" w:cs="Shruti"/>
          <w:color w:val="404040"/>
          <w:sz w:val="20"/>
          <w:szCs w:val="20"/>
          <w:cs/>
          <w:lang w:bidi="gu-IN"/>
        </w:rPr>
        <w:t xml:space="preserve">નિફ્ટી પણ </w:t>
      </w:r>
      <w:r>
        <w:rPr>
          <w:rFonts w:ascii="Rubik" w:hAnsi="Rubik"/>
          <w:color w:val="404040"/>
          <w:sz w:val="20"/>
          <w:szCs w:val="20"/>
        </w:rPr>
        <w:t xml:space="preserve">35.75 </w:t>
      </w:r>
      <w:r>
        <w:rPr>
          <w:rFonts w:ascii="Rubik" w:hAnsi="Rubik" w:cs="Shruti"/>
          <w:color w:val="404040"/>
          <w:sz w:val="20"/>
          <w:szCs w:val="20"/>
          <w:cs/>
          <w:lang w:bidi="gu-IN"/>
        </w:rPr>
        <w:t xml:space="preserve">અંક એટલે કે </w:t>
      </w:r>
      <w:r>
        <w:rPr>
          <w:rFonts w:ascii="Rubik" w:hAnsi="Rubik"/>
          <w:color w:val="404040"/>
          <w:sz w:val="20"/>
          <w:szCs w:val="20"/>
        </w:rPr>
        <w:t xml:space="preserve">0.15% </w:t>
      </w:r>
      <w:r>
        <w:rPr>
          <w:rFonts w:ascii="Rubik" w:hAnsi="Rubik" w:cs="Shruti"/>
          <w:color w:val="404040"/>
          <w:sz w:val="20"/>
          <w:szCs w:val="20"/>
          <w:cs/>
          <w:lang w:bidi="gu-IN"/>
        </w:rPr>
        <w:t xml:space="preserve">ઘટીને </w:t>
      </w:r>
      <w:r>
        <w:rPr>
          <w:rFonts w:ascii="Rubik" w:hAnsi="Rubik"/>
          <w:color w:val="404040"/>
          <w:sz w:val="20"/>
          <w:szCs w:val="20"/>
        </w:rPr>
        <w:t xml:space="preserve">24,435.95 </w:t>
      </w:r>
      <w:r>
        <w:rPr>
          <w:rFonts w:ascii="Rubik" w:hAnsi="Rubik" w:cs="Shruti"/>
          <w:color w:val="404040"/>
          <w:sz w:val="20"/>
          <w:szCs w:val="20"/>
          <w:cs/>
          <w:lang w:bidi="gu-IN"/>
        </w:rPr>
        <w:t>અંક પર બંધ આવ્યો હતો. દરમિયાન</w:t>
      </w:r>
      <w:r>
        <w:rPr>
          <w:rFonts w:ascii="Rubik" w:hAnsi="Rubik"/>
          <w:color w:val="404040"/>
          <w:sz w:val="20"/>
          <w:szCs w:val="20"/>
        </w:rPr>
        <w:t xml:space="preserve">, </w:t>
      </w:r>
      <w:r>
        <w:rPr>
          <w:rFonts w:ascii="Rubik" w:hAnsi="Rubik" w:cs="Shruti"/>
          <w:color w:val="404040"/>
          <w:sz w:val="20"/>
          <w:szCs w:val="20"/>
          <w:cs/>
          <w:lang w:bidi="gu-IN"/>
        </w:rPr>
        <w:t xml:space="preserve">રૂપિયો ડોલર સામે </w:t>
      </w:r>
      <w:r>
        <w:rPr>
          <w:rFonts w:ascii="Rubik" w:hAnsi="Rubik"/>
          <w:color w:val="404040"/>
          <w:sz w:val="20"/>
          <w:szCs w:val="20"/>
        </w:rPr>
        <w:t xml:space="preserve">0.1% </w:t>
      </w:r>
      <w:r>
        <w:rPr>
          <w:rFonts w:ascii="Rubik" w:hAnsi="Rubik" w:cs="Shruti"/>
          <w:color w:val="404040"/>
          <w:sz w:val="20"/>
          <w:szCs w:val="20"/>
          <w:cs/>
          <w:lang w:bidi="gu-IN"/>
        </w:rPr>
        <w:t xml:space="preserve">મજબૂત થઈને </w:t>
      </w:r>
      <w:r>
        <w:rPr>
          <w:rFonts w:ascii="Rubik" w:hAnsi="Rubik"/>
          <w:color w:val="404040"/>
          <w:sz w:val="20"/>
          <w:szCs w:val="20"/>
        </w:rPr>
        <w:t xml:space="preserve">95.33 </w:t>
      </w:r>
      <w:r>
        <w:rPr>
          <w:rFonts w:ascii="Rubik" w:hAnsi="Rubik" w:cs="Shruti"/>
          <w:color w:val="404040"/>
          <w:sz w:val="20"/>
          <w:szCs w:val="20"/>
          <w:cs/>
          <w:lang w:bidi="gu-IN"/>
        </w:rPr>
        <w:t>પર બંધ થયો હતો</w:t>
      </w:r>
      <w:r>
        <w:rPr>
          <w:rFonts w:ascii="Rubik" w:hAnsi="Rubik"/>
          <w:color w:val="404040"/>
          <w:sz w:val="20"/>
          <w:szCs w:val="20"/>
        </w:rPr>
        <w:t xml:space="preserve">, </w:t>
      </w:r>
      <w:r>
        <w:rPr>
          <w:rFonts w:ascii="Rubik" w:hAnsi="Rubik" w:cs="Shruti"/>
          <w:color w:val="404040"/>
          <w:sz w:val="20"/>
          <w:szCs w:val="20"/>
          <w:cs/>
          <w:lang w:bidi="gu-IN"/>
        </w:rPr>
        <w:t xml:space="preserve">જ્યારે અગાઉના સત્રમાં તે </w:t>
      </w:r>
      <w:r>
        <w:rPr>
          <w:rFonts w:ascii="Rubik" w:hAnsi="Rubik"/>
          <w:color w:val="404040"/>
          <w:sz w:val="20"/>
          <w:szCs w:val="20"/>
        </w:rPr>
        <w:t xml:space="preserve">95.4350 </w:t>
      </w:r>
      <w:r>
        <w:rPr>
          <w:rFonts w:ascii="Rubik" w:hAnsi="Rubik" w:cs="Shruti"/>
          <w:color w:val="404040"/>
          <w:sz w:val="20"/>
          <w:szCs w:val="20"/>
          <w:cs/>
          <w:lang w:bidi="gu-IN"/>
        </w:rPr>
        <w:t>પર બંધ રહ્યો હતો.</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ટાટા જૂથના શેરોમાં મોટો કડાકો</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સેન્સેક્સના </w:t>
      </w:r>
      <w:r>
        <w:rPr>
          <w:rFonts w:ascii="Rubik" w:hAnsi="Rubik"/>
          <w:color w:val="404040"/>
          <w:sz w:val="20"/>
          <w:szCs w:val="20"/>
        </w:rPr>
        <w:t xml:space="preserve">30 </w:t>
      </w:r>
      <w:r>
        <w:rPr>
          <w:rFonts w:ascii="Rubik" w:hAnsi="Rubik" w:cs="Shruti"/>
          <w:color w:val="404040"/>
          <w:sz w:val="20"/>
          <w:szCs w:val="20"/>
          <w:cs/>
          <w:lang w:bidi="gu-IN"/>
        </w:rPr>
        <w:t xml:space="preserve">માંથી </w:t>
      </w:r>
      <w:r>
        <w:rPr>
          <w:rFonts w:ascii="Rubik" w:hAnsi="Rubik"/>
          <w:color w:val="404040"/>
          <w:sz w:val="20"/>
          <w:szCs w:val="20"/>
        </w:rPr>
        <w:t xml:space="preserve">21 </w:t>
      </w:r>
      <w:r>
        <w:rPr>
          <w:rFonts w:ascii="Rubik" w:hAnsi="Rubik" w:cs="Shruti"/>
          <w:color w:val="404040"/>
          <w:sz w:val="20"/>
          <w:szCs w:val="20"/>
          <w:cs/>
          <w:lang w:bidi="gu-IN"/>
        </w:rPr>
        <w:t>શેરો ઘટાડા સાથે લાલ નિશાનમાં બંધ થયા હતા. ટાટા ગ્રૂપની અગ્રણી કંપની ટીસીએસ (</w:t>
      </w:r>
      <w:r>
        <w:rPr>
          <w:rFonts w:ascii="Rubik" w:hAnsi="Rubik"/>
          <w:color w:val="404040"/>
          <w:sz w:val="20"/>
          <w:szCs w:val="20"/>
        </w:rPr>
        <w:t xml:space="preserve">TCS) </w:t>
      </w:r>
      <w:r>
        <w:rPr>
          <w:rFonts w:ascii="Rubik" w:hAnsi="Rubik" w:cs="Shruti"/>
          <w:color w:val="404040"/>
          <w:sz w:val="20"/>
          <w:szCs w:val="20"/>
          <w:cs/>
          <w:lang w:bidi="gu-IN"/>
        </w:rPr>
        <w:t xml:space="preserve">માં સૌથી વધુ ઘટાડો નોંધાયો હતો. કારોબાર દરમિયાન તે </w:t>
      </w:r>
      <w:r>
        <w:rPr>
          <w:rFonts w:ascii="Rubik" w:hAnsi="Rubik"/>
          <w:color w:val="404040"/>
          <w:sz w:val="20"/>
          <w:szCs w:val="20"/>
        </w:rPr>
        <w:t xml:space="preserve">5 </w:t>
      </w:r>
      <w:r>
        <w:rPr>
          <w:rFonts w:ascii="Rubik" w:hAnsi="Rubik" w:cs="Shruti"/>
          <w:color w:val="404040"/>
          <w:sz w:val="20"/>
          <w:szCs w:val="20"/>
          <w:cs/>
          <w:lang w:bidi="gu-IN"/>
        </w:rPr>
        <w:t>ટકાથી વધુ તૂટી ગયો હતો. ટાટા સન્સના ચેરમેન એન. ચંદ્રશેખરને રાજીનામું આપી દીધું છે</w:t>
      </w:r>
      <w:r>
        <w:rPr>
          <w:rFonts w:ascii="Rubik" w:hAnsi="Rubik"/>
          <w:color w:val="404040"/>
          <w:sz w:val="20"/>
          <w:szCs w:val="20"/>
        </w:rPr>
        <w:t xml:space="preserve">, </w:t>
      </w:r>
      <w:r>
        <w:rPr>
          <w:rFonts w:ascii="Rubik" w:hAnsi="Rubik" w:cs="Shruti"/>
          <w:color w:val="404040"/>
          <w:sz w:val="20"/>
          <w:szCs w:val="20"/>
          <w:cs/>
          <w:lang w:bidi="gu-IN"/>
        </w:rPr>
        <w:t xml:space="preserve">જેના કારણે રોકાણકારોમાં નિરાશા ફેલાઈ હતી અને ગ્રૂપની કંપનીઓના શેરો પર મોટી અસર પડી હતી. ટીસીએસનો શેર </w:t>
      </w:r>
      <w:r>
        <w:rPr>
          <w:rFonts w:ascii="Rubik" w:hAnsi="Rubik"/>
          <w:color w:val="404040"/>
          <w:sz w:val="20"/>
          <w:szCs w:val="20"/>
        </w:rPr>
        <w:t xml:space="preserve">3.71 </w:t>
      </w:r>
      <w:r>
        <w:rPr>
          <w:rFonts w:ascii="Rubik" w:hAnsi="Rubik" w:cs="Shruti"/>
          <w:color w:val="404040"/>
          <w:sz w:val="20"/>
          <w:szCs w:val="20"/>
          <w:cs/>
          <w:lang w:bidi="gu-IN"/>
        </w:rPr>
        <w:t>ટકા ઘટીને બંધ થયો હતો. આ સિવાય ટાટા સ્ટીલ</w:t>
      </w:r>
      <w:r>
        <w:rPr>
          <w:rFonts w:ascii="Rubik" w:hAnsi="Rubik"/>
          <w:color w:val="404040"/>
          <w:sz w:val="20"/>
          <w:szCs w:val="20"/>
        </w:rPr>
        <w:t xml:space="preserve">, </w:t>
      </w:r>
      <w:r>
        <w:rPr>
          <w:rFonts w:ascii="Rubik" w:hAnsi="Rubik" w:cs="Shruti"/>
          <w:color w:val="404040"/>
          <w:sz w:val="20"/>
          <w:szCs w:val="20"/>
          <w:cs/>
          <w:lang w:bidi="gu-IN"/>
        </w:rPr>
        <w:t>ટ્રેન્ટ અને ટાઇટન જેવા શેરોમાં પણ ઘટાડો જોવા મળ્યો હતો.</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કયા શેરોમાં ઘટાડો અને કયા શેરોમાં તેજી રહી</w:t>
      </w:r>
      <w:r>
        <w:rPr>
          <w:rFonts w:ascii="Rubik" w:hAnsi="Rubik"/>
          <w:color w:val="404040"/>
        </w:rPr>
        <w:t>?</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આજના કારોબારમાં મહિન્દ્રા એન્ડ મહિન્દ્રા</w:t>
      </w:r>
      <w:r>
        <w:rPr>
          <w:rFonts w:ascii="Rubik" w:hAnsi="Rubik"/>
          <w:color w:val="404040"/>
          <w:sz w:val="20"/>
          <w:szCs w:val="20"/>
        </w:rPr>
        <w:t xml:space="preserve">, </w:t>
      </w:r>
      <w:r>
        <w:rPr>
          <w:rFonts w:ascii="Rubik" w:hAnsi="Rubik" w:cs="Shruti"/>
          <w:color w:val="404040"/>
          <w:sz w:val="20"/>
          <w:szCs w:val="20"/>
          <w:cs/>
          <w:lang w:bidi="gu-IN"/>
        </w:rPr>
        <w:t>એલએન્ડટી</w:t>
      </w:r>
      <w:r>
        <w:rPr>
          <w:rFonts w:ascii="Rubik" w:hAnsi="Rubik"/>
          <w:color w:val="404040"/>
          <w:sz w:val="20"/>
          <w:szCs w:val="20"/>
        </w:rPr>
        <w:t xml:space="preserve">, </w:t>
      </w:r>
      <w:r>
        <w:rPr>
          <w:rFonts w:ascii="Rubik" w:hAnsi="Rubik" w:cs="Shruti"/>
          <w:color w:val="404040"/>
          <w:sz w:val="20"/>
          <w:szCs w:val="20"/>
          <w:cs/>
          <w:lang w:bidi="gu-IN"/>
        </w:rPr>
        <w:t>ઇટરનલ</w:t>
      </w:r>
      <w:r>
        <w:rPr>
          <w:rFonts w:ascii="Rubik" w:hAnsi="Rubik"/>
          <w:color w:val="404040"/>
          <w:sz w:val="20"/>
          <w:szCs w:val="20"/>
        </w:rPr>
        <w:t xml:space="preserve">, </w:t>
      </w:r>
      <w:r>
        <w:rPr>
          <w:rFonts w:ascii="Rubik" w:hAnsi="Rubik" w:cs="Shruti"/>
          <w:color w:val="404040"/>
          <w:sz w:val="20"/>
          <w:szCs w:val="20"/>
          <w:cs/>
          <w:lang w:bidi="gu-IN"/>
        </w:rPr>
        <w:t>ઇન્ફોસિસ</w:t>
      </w:r>
      <w:r>
        <w:rPr>
          <w:rFonts w:ascii="Rubik" w:hAnsi="Rubik"/>
          <w:color w:val="404040"/>
          <w:sz w:val="20"/>
          <w:szCs w:val="20"/>
        </w:rPr>
        <w:t xml:space="preserve">, </w:t>
      </w:r>
      <w:r>
        <w:rPr>
          <w:rFonts w:ascii="Rubik" w:hAnsi="Rubik" w:cs="Shruti"/>
          <w:color w:val="404040"/>
          <w:sz w:val="20"/>
          <w:szCs w:val="20"/>
          <w:cs/>
          <w:lang w:bidi="gu-IN"/>
        </w:rPr>
        <w:t>આઇટીસી</w:t>
      </w:r>
      <w:r>
        <w:rPr>
          <w:rFonts w:ascii="Rubik" w:hAnsi="Rubik"/>
          <w:color w:val="404040"/>
          <w:sz w:val="20"/>
          <w:szCs w:val="20"/>
        </w:rPr>
        <w:t xml:space="preserve">, </w:t>
      </w:r>
      <w:r>
        <w:rPr>
          <w:rFonts w:ascii="Rubik" w:hAnsi="Rubik" w:cs="Shruti"/>
          <w:color w:val="404040"/>
          <w:sz w:val="20"/>
          <w:szCs w:val="20"/>
          <w:cs/>
          <w:lang w:bidi="gu-IN"/>
        </w:rPr>
        <w:t>બજાજ ફાઇનાન્સ</w:t>
      </w:r>
      <w:r>
        <w:rPr>
          <w:rFonts w:ascii="Rubik" w:hAnsi="Rubik"/>
          <w:color w:val="404040"/>
          <w:sz w:val="20"/>
          <w:szCs w:val="20"/>
        </w:rPr>
        <w:t xml:space="preserve">, </w:t>
      </w:r>
      <w:r>
        <w:rPr>
          <w:rFonts w:ascii="Rubik" w:hAnsi="Rubik" w:cs="Shruti"/>
          <w:color w:val="404040"/>
          <w:sz w:val="20"/>
          <w:szCs w:val="20"/>
          <w:cs/>
          <w:lang w:bidi="gu-IN"/>
        </w:rPr>
        <w:t>મારુતિ</w:t>
      </w:r>
      <w:r>
        <w:rPr>
          <w:rFonts w:ascii="Rubik" w:hAnsi="Rubik"/>
          <w:color w:val="404040"/>
          <w:sz w:val="20"/>
          <w:szCs w:val="20"/>
        </w:rPr>
        <w:t xml:space="preserve">, </w:t>
      </w:r>
      <w:r>
        <w:rPr>
          <w:rFonts w:ascii="Rubik" w:hAnsi="Rubik" w:cs="Shruti"/>
          <w:color w:val="404040"/>
          <w:sz w:val="20"/>
          <w:szCs w:val="20"/>
          <w:cs/>
          <w:lang w:bidi="gu-IN"/>
        </w:rPr>
        <w:t>ટેક મહિન્દ્રા</w:t>
      </w:r>
      <w:r>
        <w:rPr>
          <w:rFonts w:ascii="Rubik" w:hAnsi="Rubik"/>
          <w:color w:val="404040"/>
          <w:sz w:val="20"/>
          <w:szCs w:val="20"/>
        </w:rPr>
        <w:t xml:space="preserve">, </w:t>
      </w:r>
      <w:r>
        <w:rPr>
          <w:rFonts w:ascii="Rubik" w:hAnsi="Rubik" w:cs="Shruti"/>
          <w:color w:val="404040"/>
          <w:sz w:val="20"/>
          <w:szCs w:val="20"/>
          <w:cs/>
          <w:lang w:bidi="gu-IN"/>
        </w:rPr>
        <w:t>હિન્દુસ્તાન યુનિલિવર</w:t>
      </w:r>
      <w:r>
        <w:rPr>
          <w:rFonts w:ascii="Rubik" w:hAnsi="Rubik"/>
          <w:color w:val="404040"/>
          <w:sz w:val="20"/>
          <w:szCs w:val="20"/>
        </w:rPr>
        <w:t xml:space="preserve">, </w:t>
      </w:r>
      <w:r>
        <w:rPr>
          <w:rFonts w:ascii="Rubik" w:hAnsi="Rubik" w:cs="Shruti"/>
          <w:color w:val="404040"/>
          <w:sz w:val="20"/>
          <w:szCs w:val="20"/>
          <w:cs/>
          <w:lang w:bidi="gu-IN"/>
        </w:rPr>
        <w:t>ઇન્ડિગો</w:t>
      </w:r>
      <w:r>
        <w:rPr>
          <w:rFonts w:ascii="Rubik" w:hAnsi="Rubik"/>
          <w:color w:val="404040"/>
          <w:sz w:val="20"/>
          <w:szCs w:val="20"/>
        </w:rPr>
        <w:t xml:space="preserve">, </w:t>
      </w:r>
      <w:r>
        <w:rPr>
          <w:rFonts w:ascii="Rubik" w:hAnsi="Rubik" w:cs="Shruti"/>
          <w:color w:val="404040"/>
          <w:sz w:val="20"/>
          <w:szCs w:val="20"/>
          <w:cs/>
          <w:lang w:bidi="gu-IN"/>
        </w:rPr>
        <w:t>સન ફાર્મા</w:t>
      </w:r>
      <w:r>
        <w:rPr>
          <w:rFonts w:ascii="Rubik" w:hAnsi="Rubik"/>
          <w:color w:val="404040"/>
          <w:sz w:val="20"/>
          <w:szCs w:val="20"/>
        </w:rPr>
        <w:t xml:space="preserve">, </w:t>
      </w:r>
      <w:r>
        <w:rPr>
          <w:rFonts w:ascii="Rubik" w:hAnsi="Rubik" w:cs="Shruti"/>
          <w:color w:val="404040"/>
          <w:sz w:val="20"/>
          <w:szCs w:val="20"/>
          <w:cs/>
          <w:lang w:bidi="gu-IN"/>
        </w:rPr>
        <w:t>એક્સિસ બેંક</w:t>
      </w:r>
      <w:r>
        <w:rPr>
          <w:rFonts w:ascii="Rubik" w:hAnsi="Rubik"/>
          <w:color w:val="404040"/>
          <w:sz w:val="20"/>
          <w:szCs w:val="20"/>
        </w:rPr>
        <w:t xml:space="preserve">, </w:t>
      </w:r>
      <w:r>
        <w:rPr>
          <w:rFonts w:ascii="Rubik" w:hAnsi="Rubik" w:cs="Shruti"/>
          <w:color w:val="404040"/>
          <w:sz w:val="20"/>
          <w:szCs w:val="20"/>
          <w:cs/>
          <w:lang w:bidi="gu-IN"/>
        </w:rPr>
        <w:t>એનટીપીસી</w:t>
      </w:r>
      <w:r>
        <w:rPr>
          <w:rFonts w:ascii="Rubik" w:hAnsi="Rubik"/>
          <w:color w:val="404040"/>
          <w:sz w:val="20"/>
          <w:szCs w:val="20"/>
        </w:rPr>
        <w:t xml:space="preserve">, </w:t>
      </w:r>
      <w:r>
        <w:rPr>
          <w:rFonts w:ascii="Rubik" w:hAnsi="Rubik" w:cs="Shruti"/>
          <w:color w:val="404040"/>
          <w:sz w:val="20"/>
          <w:szCs w:val="20"/>
          <w:cs/>
          <w:lang w:bidi="gu-IN"/>
        </w:rPr>
        <w:t>અદાણી પોર્ટ્સ</w:t>
      </w:r>
      <w:r>
        <w:rPr>
          <w:rFonts w:ascii="Rubik" w:hAnsi="Rubik"/>
          <w:color w:val="404040"/>
          <w:sz w:val="20"/>
          <w:szCs w:val="20"/>
        </w:rPr>
        <w:t xml:space="preserve">, </w:t>
      </w:r>
      <w:r>
        <w:rPr>
          <w:rFonts w:ascii="Rubik" w:hAnsi="Rubik" w:cs="Shruti"/>
          <w:color w:val="404040"/>
          <w:sz w:val="20"/>
          <w:szCs w:val="20"/>
          <w:cs/>
          <w:lang w:bidi="gu-IN"/>
        </w:rPr>
        <w:t>એચસીએલ ટેક</w:t>
      </w:r>
      <w:r>
        <w:rPr>
          <w:rFonts w:ascii="Rubik" w:hAnsi="Rubik"/>
          <w:color w:val="404040"/>
          <w:sz w:val="20"/>
          <w:szCs w:val="20"/>
        </w:rPr>
        <w:t xml:space="preserve">, </w:t>
      </w:r>
      <w:r>
        <w:rPr>
          <w:rFonts w:ascii="Rubik" w:hAnsi="Rubik" w:cs="Shruti"/>
          <w:color w:val="404040"/>
          <w:sz w:val="20"/>
          <w:szCs w:val="20"/>
          <w:cs/>
          <w:lang w:bidi="gu-IN"/>
        </w:rPr>
        <w:t>બજાજ ફિનસર્વ અને એશિયન પેઇન્ટ્સના શેરો ઘટાડા સાથે બંધ થયા હતા.</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બીજી બાજુ</w:t>
      </w:r>
      <w:r>
        <w:rPr>
          <w:rFonts w:ascii="Rubik" w:hAnsi="Rubik"/>
          <w:color w:val="404040"/>
          <w:sz w:val="20"/>
          <w:szCs w:val="20"/>
        </w:rPr>
        <w:t xml:space="preserve">, </w:t>
      </w:r>
      <w:r>
        <w:rPr>
          <w:rFonts w:ascii="Rubik" w:hAnsi="Rubik" w:cs="Shruti"/>
          <w:color w:val="404040"/>
          <w:sz w:val="20"/>
          <w:szCs w:val="20"/>
          <w:cs/>
          <w:lang w:bidi="gu-IN"/>
        </w:rPr>
        <w:t>એસબીઆઈ</w:t>
      </w:r>
      <w:r>
        <w:rPr>
          <w:rFonts w:ascii="Rubik" w:hAnsi="Rubik"/>
          <w:color w:val="404040"/>
          <w:sz w:val="20"/>
          <w:szCs w:val="20"/>
        </w:rPr>
        <w:t xml:space="preserve">, </w:t>
      </w:r>
      <w:r>
        <w:rPr>
          <w:rFonts w:ascii="Rubik" w:hAnsi="Rubik" w:cs="Shruti"/>
          <w:color w:val="404040"/>
          <w:sz w:val="20"/>
          <w:szCs w:val="20"/>
          <w:cs/>
          <w:lang w:bidi="gu-IN"/>
        </w:rPr>
        <w:t>ભારતી એરટેલ</w:t>
      </w:r>
      <w:r>
        <w:rPr>
          <w:rFonts w:ascii="Rubik" w:hAnsi="Rubik"/>
          <w:color w:val="404040"/>
          <w:sz w:val="20"/>
          <w:szCs w:val="20"/>
        </w:rPr>
        <w:t xml:space="preserve">, </w:t>
      </w:r>
      <w:r>
        <w:rPr>
          <w:rFonts w:ascii="Rubik" w:hAnsi="Rubik" w:cs="Shruti"/>
          <w:color w:val="404040"/>
          <w:sz w:val="20"/>
          <w:szCs w:val="20"/>
          <w:cs/>
          <w:lang w:bidi="gu-IN"/>
        </w:rPr>
        <w:t>અલ્ટ્રાટેક સિમેન્ટ</w:t>
      </w:r>
      <w:r>
        <w:rPr>
          <w:rFonts w:ascii="Rubik" w:hAnsi="Rubik"/>
          <w:color w:val="404040"/>
          <w:sz w:val="20"/>
          <w:szCs w:val="20"/>
        </w:rPr>
        <w:t xml:space="preserve">, </w:t>
      </w:r>
      <w:r>
        <w:rPr>
          <w:rFonts w:ascii="Rubik" w:hAnsi="Rubik" w:cs="Shruti"/>
          <w:color w:val="404040"/>
          <w:sz w:val="20"/>
          <w:szCs w:val="20"/>
          <w:cs/>
          <w:lang w:bidi="gu-IN"/>
        </w:rPr>
        <w:t>પાવરગ્રીડ</w:t>
      </w:r>
      <w:r>
        <w:rPr>
          <w:rFonts w:ascii="Rubik" w:hAnsi="Rubik"/>
          <w:color w:val="404040"/>
          <w:sz w:val="20"/>
          <w:szCs w:val="20"/>
        </w:rPr>
        <w:t xml:space="preserve">, </w:t>
      </w:r>
      <w:r>
        <w:rPr>
          <w:rFonts w:ascii="Rubik" w:hAnsi="Rubik" w:cs="Shruti"/>
          <w:color w:val="404040"/>
          <w:sz w:val="20"/>
          <w:szCs w:val="20"/>
          <w:cs/>
          <w:lang w:bidi="gu-IN"/>
        </w:rPr>
        <w:t>રિલાયન્સ</w:t>
      </w:r>
      <w:r>
        <w:rPr>
          <w:rFonts w:ascii="Rubik" w:hAnsi="Rubik"/>
          <w:color w:val="404040"/>
          <w:sz w:val="20"/>
          <w:szCs w:val="20"/>
        </w:rPr>
        <w:t xml:space="preserve">, </w:t>
      </w:r>
      <w:r>
        <w:rPr>
          <w:rFonts w:ascii="Rubik" w:hAnsi="Rubik" w:cs="Shruti"/>
          <w:color w:val="404040"/>
          <w:sz w:val="20"/>
          <w:szCs w:val="20"/>
          <w:cs/>
          <w:lang w:bidi="gu-IN"/>
        </w:rPr>
        <w:t>બીઈએલ</w:t>
      </w:r>
      <w:r>
        <w:rPr>
          <w:rFonts w:ascii="Rubik" w:hAnsi="Rubik"/>
          <w:color w:val="404040"/>
          <w:sz w:val="20"/>
          <w:szCs w:val="20"/>
        </w:rPr>
        <w:t xml:space="preserve">, </w:t>
      </w:r>
      <w:r>
        <w:rPr>
          <w:rFonts w:ascii="Rubik" w:hAnsi="Rubik" w:cs="Shruti"/>
          <w:color w:val="404040"/>
          <w:sz w:val="20"/>
          <w:szCs w:val="20"/>
          <w:cs/>
          <w:lang w:bidi="gu-IN"/>
        </w:rPr>
        <w:t>આઈસીઆઈસીઆઈ બેંક</w:t>
      </w:r>
      <w:r>
        <w:rPr>
          <w:rFonts w:ascii="Rubik" w:hAnsi="Rubik"/>
          <w:color w:val="404040"/>
          <w:sz w:val="20"/>
          <w:szCs w:val="20"/>
        </w:rPr>
        <w:t xml:space="preserve">, </w:t>
      </w:r>
      <w:r>
        <w:rPr>
          <w:rFonts w:ascii="Rubik" w:hAnsi="Rubik" w:cs="Shruti"/>
          <w:color w:val="404040"/>
          <w:sz w:val="20"/>
          <w:szCs w:val="20"/>
          <w:cs/>
          <w:lang w:bidi="gu-IN"/>
        </w:rPr>
        <w:t>કોટક બેંક અને એચડીએફસી બેંકના શેરો લીલા નિશાનમાં એટલે કે તેજી સાથે બંધ થવામાં સફળ રહ્યા હતા.</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બ્રોડર માર્કેટ અને સેક્ટરનું પ્રદર્શન</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નિફ્ટી</w:t>
      </w:r>
      <w:r>
        <w:rPr>
          <w:rFonts w:ascii="Rubik" w:hAnsi="Rubik"/>
          <w:color w:val="404040"/>
          <w:sz w:val="20"/>
          <w:szCs w:val="20"/>
        </w:rPr>
        <w:t xml:space="preserve">50 </w:t>
      </w:r>
      <w:r>
        <w:rPr>
          <w:rFonts w:ascii="Rubik" w:hAnsi="Rubik" w:cs="Shruti"/>
          <w:color w:val="404040"/>
          <w:sz w:val="20"/>
          <w:szCs w:val="20"/>
          <w:cs/>
          <w:lang w:bidi="gu-IN"/>
        </w:rPr>
        <w:t>ઇન્ડેક્સમાં ટાટા કન્સલ્ટન્સી સર્વિસિસ (</w:t>
      </w:r>
      <w:r>
        <w:rPr>
          <w:rFonts w:ascii="Rubik" w:hAnsi="Rubik"/>
          <w:color w:val="404040"/>
          <w:sz w:val="20"/>
          <w:szCs w:val="20"/>
        </w:rPr>
        <w:t xml:space="preserve">TCS), </w:t>
      </w:r>
      <w:r>
        <w:rPr>
          <w:rFonts w:ascii="Rubik" w:hAnsi="Rubik" w:cs="Shruti"/>
          <w:color w:val="404040"/>
          <w:sz w:val="20"/>
          <w:szCs w:val="20"/>
          <w:cs/>
          <w:lang w:bidi="gu-IN"/>
        </w:rPr>
        <w:t>મેક્સ હેલ્થકેર ઇન્સ્ટિટ્યૂટ અને અપોલો હોસ્પિટલ્સ એન્ટરપ્રાઇઝ સૌથી વધુ નુકસાન કરનારા શેરો રહ્યા હતા. બ્રોડર માર્કેટની વાત કરીએ તો</w:t>
      </w:r>
      <w:r>
        <w:rPr>
          <w:rFonts w:ascii="Rubik" w:hAnsi="Rubik"/>
          <w:color w:val="404040"/>
          <w:sz w:val="20"/>
          <w:szCs w:val="20"/>
        </w:rPr>
        <w:t xml:space="preserve">, </w:t>
      </w:r>
      <w:r>
        <w:rPr>
          <w:rFonts w:ascii="Rubik" w:hAnsi="Rubik" w:cs="Shruti"/>
          <w:color w:val="404040"/>
          <w:sz w:val="20"/>
          <w:szCs w:val="20"/>
          <w:cs/>
          <w:lang w:bidi="gu-IN"/>
        </w:rPr>
        <w:t xml:space="preserve">નિફ્ટી મિડકેપ ઇન્ડેક્સમાં </w:t>
      </w:r>
      <w:r>
        <w:rPr>
          <w:rFonts w:ascii="Rubik" w:hAnsi="Rubik"/>
          <w:color w:val="404040"/>
          <w:sz w:val="20"/>
          <w:szCs w:val="20"/>
        </w:rPr>
        <w:t xml:space="preserve">0.28 </w:t>
      </w:r>
      <w:r>
        <w:rPr>
          <w:rFonts w:ascii="Rubik" w:hAnsi="Rubik" w:cs="Shruti"/>
          <w:color w:val="404040"/>
          <w:sz w:val="20"/>
          <w:szCs w:val="20"/>
          <w:cs/>
          <w:lang w:bidi="gu-IN"/>
        </w:rPr>
        <w:t>ટકાનો વધારો થયો હતો</w:t>
      </w:r>
      <w:r>
        <w:rPr>
          <w:rFonts w:ascii="Rubik" w:hAnsi="Rubik"/>
          <w:color w:val="404040"/>
          <w:sz w:val="20"/>
          <w:szCs w:val="20"/>
        </w:rPr>
        <w:t xml:space="preserve">, </w:t>
      </w:r>
      <w:r>
        <w:rPr>
          <w:rFonts w:ascii="Rubik" w:hAnsi="Rubik" w:cs="Shruti"/>
          <w:color w:val="404040"/>
          <w:sz w:val="20"/>
          <w:szCs w:val="20"/>
          <w:cs/>
          <w:lang w:bidi="gu-IN"/>
        </w:rPr>
        <w:t xml:space="preserve">જ્યારે નિફ્ટી સ્મોલકેપમાં </w:t>
      </w:r>
      <w:r>
        <w:rPr>
          <w:rFonts w:ascii="Rubik" w:hAnsi="Rubik"/>
          <w:color w:val="404040"/>
          <w:sz w:val="20"/>
          <w:szCs w:val="20"/>
        </w:rPr>
        <w:t xml:space="preserve">0.18 </w:t>
      </w:r>
      <w:r>
        <w:rPr>
          <w:rFonts w:ascii="Rubik" w:hAnsi="Rubik" w:cs="Shruti"/>
          <w:color w:val="404040"/>
          <w:sz w:val="20"/>
          <w:szCs w:val="20"/>
          <w:cs/>
          <w:lang w:bidi="gu-IN"/>
        </w:rPr>
        <w:t>ટકાનો ઘટાડો નોંધાયયો હતો.</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સેક્ટરવાઇઝ નજર કરીએ તો</w:t>
      </w:r>
      <w:r>
        <w:rPr>
          <w:rFonts w:ascii="Rubik" w:hAnsi="Rubik"/>
          <w:color w:val="404040"/>
          <w:sz w:val="20"/>
          <w:szCs w:val="20"/>
        </w:rPr>
        <w:t xml:space="preserve">, </w:t>
      </w:r>
      <w:r>
        <w:rPr>
          <w:rFonts w:ascii="Rubik" w:hAnsi="Rubik" w:cs="Shruti"/>
          <w:color w:val="404040"/>
          <w:sz w:val="20"/>
          <w:szCs w:val="20"/>
          <w:cs/>
          <w:lang w:bidi="gu-IN"/>
        </w:rPr>
        <w:t>નિફ્ટી આઈટી (</w:t>
      </w:r>
      <w:r>
        <w:rPr>
          <w:rFonts w:ascii="Rubik" w:hAnsi="Rubik"/>
          <w:color w:val="404040"/>
          <w:sz w:val="20"/>
          <w:szCs w:val="20"/>
        </w:rPr>
        <w:t xml:space="preserve">Nifty IT) </w:t>
      </w:r>
      <w:r>
        <w:rPr>
          <w:rFonts w:ascii="Rubik" w:hAnsi="Rubik" w:cs="Shruti"/>
          <w:color w:val="404040"/>
          <w:sz w:val="20"/>
          <w:szCs w:val="20"/>
          <w:cs/>
          <w:lang w:bidi="gu-IN"/>
        </w:rPr>
        <w:t xml:space="preserve">સેક્ટરમાં </w:t>
      </w:r>
      <w:r>
        <w:rPr>
          <w:rFonts w:ascii="Rubik" w:hAnsi="Rubik"/>
          <w:color w:val="404040"/>
          <w:sz w:val="20"/>
          <w:szCs w:val="20"/>
        </w:rPr>
        <w:t xml:space="preserve">1.54 </w:t>
      </w:r>
      <w:r>
        <w:rPr>
          <w:rFonts w:ascii="Rubik" w:hAnsi="Rubik" w:cs="Shruti"/>
          <w:color w:val="404040"/>
          <w:sz w:val="20"/>
          <w:szCs w:val="20"/>
          <w:cs/>
          <w:lang w:bidi="gu-IN"/>
        </w:rPr>
        <w:t>ટકાનો સૌથી મોટો ઘટાડો જોવા મળ્યો હતો અને તે આજનું સૌથી ખરાબ પ્રદર્શન કરનારું સેક્ટર બન્યું હતું. બીજી તરફ</w:t>
      </w:r>
      <w:r>
        <w:rPr>
          <w:rFonts w:ascii="Rubik" w:hAnsi="Rubik"/>
          <w:color w:val="404040"/>
          <w:sz w:val="20"/>
          <w:szCs w:val="20"/>
        </w:rPr>
        <w:t xml:space="preserve">, </w:t>
      </w:r>
      <w:r>
        <w:rPr>
          <w:rFonts w:ascii="Rubik" w:hAnsi="Rubik" w:cs="Shruti"/>
          <w:color w:val="404040"/>
          <w:sz w:val="20"/>
          <w:szCs w:val="20"/>
          <w:cs/>
          <w:lang w:bidi="gu-IN"/>
        </w:rPr>
        <w:t>નિફ્ટી પીએસયુ બેંક (</w:t>
      </w:r>
      <w:r>
        <w:rPr>
          <w:rFonts w:ascii="Rubik" w:hAnsi="Rubik"/>
          <w:color w:val="404040"/>
          <w:sz w:val="20"/>
          <w:szCs w:val="20"/>
        </w:rPr>
        <w:t xml:space="preserve">Nifty PSU Bank) </w:t>
      </w:r>
      <w:r>
        <w:rPr>
          <w:rFonts w:ascii="Rubik" w:hAnsi="Rubik" w:cs="Shruti"/>
          <w:color w:val="404040"/>
          <w:sz w:val="20"/>
          <w:szCs w:val="20"/>
          <w:cs/>
          <w:lang w:bidi="gu-IN"/>
        </w:rPr>
        <w:t xml:space="preserve">સેક્ટરમાં </w:t>
      </w:r>
      <w:r>
        <w:rPr>
          <w:rFonts w:ascii="Rubik" w:hAnsi="Rubik"/>
          <w:color w:val="404040"/>
          <w:sz w:val="20"/>
          <w:szCs w:val="20"/>
        </w:rPr>
        <w:t xml:space="preserve">2 </w:t>
      </w:r>
      <w:r>
        <w:rPr>
          <w:rFonts w:ascii="Rubik" w:hAnsi="Rubik" w:cs="Shruti"/>
          <w:color w:val="404040"/>
          <w:sz w:val="20"/>
          <w:szCs w:val="20"/>
          <w:cs/>
          <w:lang w:bidi="gu-IN"/>
        </w:rPr>
        <w:t>ટકાની મજબૂત બઢત નોંધાઈ હતી.</w:t>
      </w:r>
    </w:p>
    <w:p w:rsidR="0041789A" w:rsidRDefault="0041789A" w:rsidP="0041789A">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ડુંગળીથી કેવી રીતે બ્લડ શુગર કંટ્રોલ કરશો </w:t>
      </w:r>
      <w:r>
        <w:rPr>
          <w:rFonts w:ascii="Nunito" w:hAnsi="Nunito"/>
          <w:color w:val="000000"/>
          <w:sz w:val="38"/>
          <w:szCs w:val="38"/>
        </w:rPr>
        <w:t xml:space="preserve">? </w:t>
      </w:r>
      <w:r>
        <w:rPr>
          <w:rFonts w:ascii="Nunito" w:hAnsi="Nunito" w:cs="Shruti"/>
          <w:color w:val="000000"/>
          <w:sz w:val="38"/>
          <w:szCs w:val="38"/>
          <w:cs/>
          <w:lang w:bidi="gu-IN"/>
        </w:rPr>
        <w:t>થોડા જ દિવસોમાં દેખાવા લાગશે અસર</w:t>
      </w:r>
    </w:p>
    <w:p w:rsidR="0041789A" w:rsidRDefault="0041789A" w:rsidP="0041789A">
      <w:r>
        <w:rPr>
          <w:noProof/>
          <w:lang w:val="en-US"/>
        </w:rPr>
        <w:drawing>
          <wp:inline distT="0" distB="0" distL="0" distR="0">
            <wp:extent cx="5488023" cy="5486400"/>
            <wp:effectExtent l="19050" t="0" r="0" b="0"/>
            <wp:docPr id="6" name="Picture 3" descr="https://samacharviswa.com/wp-content/uploads/2026/08/2aefc4ff-3e35-4a9f-a9cd-b430b77ab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2aefc4ff-3e35-4a9f-a9cd-b430b77ab217.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ડુંગળીના નિયમિત સેવનથી ડાયાબિટીસને નિયંત્રિત કરવામાં મળી શકે છે મદદ</w:t>
      </w:r>
      <w:r>
        <w:rPr>
          <w:rFonts w:ascii="Rubik" w:hAnsi="Rubik"/>
          <w:color w:val="404040"/>
        </w:rPr>
        <w:t xml:space="preserve">, </w:t>
      </w:r>
      <w:r>
        <w:rPr>
          <w:rFonts w:ascii="Rubik" w:hAnsi="Rubik" w:cs="Shruti"/>
          <w:color w:val="404040"/>
          <w:cs/>
          <w:lang w:bidi="gu-IN"/>
        </w:rPr>
        <w:t>જાણો તેના ગુણો વિશે</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અમદાવાદ</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આજના સમયમાં ડાયાબિટીસ એક સામાન્ય સમસ્યા બની ગઈ છે. આના કારણે વ્યક્તિને થાક</w:t>
      </w:r>
      <w:r>
        <w:rPr>
          <w:rFonts w:ascii="Rubik" w:hAnsi="Rubik"/>
          <w:color w:val="404040"/>
          <w:sz w:val="20"/>
          <w:szCs w:val="20"/>
        </w:rPr>
        <w:t xml:space="preserve">, </w:t>
      </w:r>
      <w:r>
        <w:rPr>
          <w:rFonts w:ascii="Rubik" w:hAnsi="Rubik" w:cs="Shruti"/>
          <w:color w:val="404040"/>
          <w:sz w:val="20"/>
          <w:szCs w:val="20"/>
          <w:cs/>
          <w:lang w:bidi="gu-IN"/>
        </w:rPr>
        <w:t>નબળાઈ</w:t>
      </w:r>
      <w:r>
        <w:rPr>
          <w:rFonts w:ascii="Rubik" w:hAnsi="Rubik"/>
          <w:color w:val="404040"/>
          <w:sz w:val="20"/>
          <w:szCs w:val="20"/>
        </w:rPr>
        <w:t xml:space="preserve">, </w:t>
      </w:r>
      <w:r>
        <w:rPr>
          <w:rFonts w:ascii="Rubik" w:hAnsi="Rubik" w:cs="Shruti"/>
          <w:color w:val="404040"/>
          <w:sz w:val="20"/>
          <w:szCs w:val="20"/>
          <w:cs/>
          <w:lang w:bidi="gu-IN"/>
        </w:rPr>
        <w:t>વજન ઝડપથી વધવું અને અન્ય સમસ્યાઓનો સામનો કરવો પડી શકે છે. જો કે</w:t>
      </w:r>
      <w:r>
        <w:rPr>
          <w:rFonts w:ascii="Rubik" w:hAnsi="Rubik"/>
          <w:color w:val="404040"/>
          <w:sz w:val="20"/>
          <w:szCs w:val="20"/>
        </w:rPr>
        <w:t xml:space="preserve">, </w:t>
      </w:r>
      <w:r>
        <w:rPr>
          <w:rFonts w:ascii="Rubik" w:hAnsi="Rubik" w:cs="Shruti"/>
          <w:color w:val="404040"/>
          <w:sz w:val="20"/>
          <w:szCs w:val="20"/>
          <w:cs/>
          <w:lang w:bidi="gu-IN"/>
        </w:rPr>
        <w:t>જો તમે ખાણી-પીણી અને જીવનશૈલીમાં થોડા ફેરફારો કરો છો</w:t>
      </w:r>
      <w:r>
        <w:rPr>
          <w:rFonts w:ascii="Rubik" w:hAnsi="Rubik"/>
          <w:color w:val="404040"/>
          <w:sz w:val="20"/>
          <w:szCs w:val="20"/>
        </w:rPr>
        <w:t xml:space="preserve">, </w:t>
      </w:r>
      <w:r>
        <w:rPr>
          <w:rFonts w:ascii="Rubik" w:hAnsi="Rubik" w:cs="Shruti"/>
          <w:color w:val="404040"/>
          <w:sz w:val="20"/>
          <w:szCs w:val="20"/>
          <w:cs/>
          <w:lang w:bidi="gu-IN"/>
        </w:rPr>
        <w:t>તો બ્લડ શુગર એટલે કે ડાયાબિટીસની સમસ્યાને ઘણા અંશ સુધી નિયંત્રિત કરી શકો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શું ડુંગળીથી બ્લડ શુગર કંટ્રોલ થાય છે</w:t>
      </w:r>
      <w:r>
        <w:rPr>
          <w:rFonts w:ascii="Rubik" w:hAnsi="Rubik"/>
          <w:color w:val="404040"/>
        </w:rPr>
        <w:t>?</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શહેરી હોય કે ગ્રામીણ</w:t>
      </w:r>
      <w:r>
        <w:rPr>
          <w:rFonts w:ascii="Rubik" w:hAnsi="Rubik"/>
          <w:color w:val="404040"/>
          <w:sz w:val="20"/>
          <w:szCs w:val="20"/>
        </w:rPr>
        <w:t xml:space="preserve">, </w:t>
      </w:r>
      <w:r>
        <w:rPr>
          <w:rFonts w:ascii="Rubik" w:hAnsi="Rubik" w:cs="Shruti"/>
          <w:color w:val="404040"/>
          <w:sz w:val="20"/>
          <w:szCs w:val="20"/>
          <w:cs/>
          <w:lang w:bidi="gu-IN"/>
        </w:rPr>
        <w:t>દેશમાં એક મોટી વસ્તી આજે ડાયાબિટીસથી પીડિત છે. વાસ્તવમાં</w:t>
      </w:r>
      <w:r>
        <w:rPr>
          <w:rFonts w:ascii="Rubik" w:hAnsi="Rubik"/>
          <w:color w:val="404040"/>
          <w:sz w:val="20"/>
          <w:szCs w:val="20"/>
        </w:rPr>
        <w:t xml:space="preserve">, </w:t>
      </w:r>
      <w:r>
        <w:rPr>
          <w:rFonts w:ascii="Rubik" w:hAnsi="Rubik" w:cs="Shruti"/>
          <w:color w:val="404040"/>
          <w:sz w:val="20"/>
          <w:szCs w:val="20"/>
          <w:cs/>
          <w:lang w:bidi="gu-IN"/>
        </w:rPr>
        <w:t>જીવનશૈલી અને ખાનપાનમાં આવેલા ફેરફારોને કારણે લોકોમાં બ્લડ શુગરનું જોખમ વધી જાય છે. જો કે</w:t>
      </w:r>
      <w:r>
        <w:rPr>
          <w:rFonts w:ascii="Rubik" w:hAnsi="Rubik"/>
          <w:color w:val="404040"/>
          <w:sz w:val="20"/>
          <w:szCs w:val="20"/>
        </w:rPr>
        <w:t xml:space="preserve">, </w:t>
      </w:r>
      <w:r>
        <w:rPr>
          <w:rFonts w:ascii="Rubik" w:hAnsi="Rubik" w:cs="Shruti"/>
          <w:color w:val="404040"/>
          <w:sz w:val="20"/>
          <w:szCs w:val="20"/>
          <w:cs/>
          <w:lang w:bidi="gu-IN"/>
        </w:rPr>
        <w:t>નિષ્ણાતો જણાવે છે કે જો તમે તમારા</w:t>
      </w:r>
      <w:r>
        <w:rPr>
          <w:rFonts w:ascii="Rubik" w:hAnsi="Rubik"/>
          <w:color w:val="404040"/>
          <w:sz w:val="20"/>
          <w:szCs w:val="20"/>
        </w:rPr>
        <w:t xml:space="preserve"> </w:t>
      </w:r>
      <w:r>
        <w:rPr>
          <w:rFonts w:ascii="Rubik" w:hAnsi="Rubik" w:cs="Shruti"/>
          <w:color w:val="404040"/>
          <w:sz w:val="20"/>
          <w:szCs w:val="20"/>
          <w:cs/>
          <w:lang w:bidi="gu-IN"/>
        </w:rPr>
        <w:t>ડાયેટમાં કેટલાક આવશ્યક ફેરફારો કરો છો</w:t>
      </w:r>
      <w:r>
        <w:rPr>
          <w:rFonts w:ascii="Rubik" w:hAnsi="Rubik"/>
          <w:color w:val="404040"/>
          <w:sz w:val="20"/>
          <w:szCs w:val="20"/>
        </w:rPr>
        <w:t xml:space="preserve">, </w:t>
      </w:r>
      <w:r>
        <w:rPr>
          <w:rFonts w:ascii="Rubik" w:hAnsi="Rubik" w:cs="Shruti"/>
          <w:color w:val="404040"/>
          <w:sz w:val="20"/>
          <w:szCs w:val="20"/>
          <w:cs/>
          <w:lang w:bidi="gu-IN"/>
        </w:rPr>
        <w:t>તો ડાયાબિટીસને નિયંત્રિત કરી શકાય છે.</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કેટલાક અભ્યાસો દર્શાવે છે કે ડાયાબિટીસમાં ડુંગળી ખાવી ફાયદાકારક સાબિત થઈ શકે છે. ડુંગળીમાં હાજર ક્વેરસેટિન</w:t>
      </w:r>
      <w:r>
        <w:rPr>
          <w:rFonts w:ascii="Rubik" w:hAnsi="Rubik"/>
          <w:color w:val="404040"/>
          <w:sz w:val="20"/>
          <w:szCs w:val="20"/>
        </w:rPr>
        <w:t xml:space="preserve">, </w:t>
      </w:r>
      <w:r>
        <w:rPr>
          <w:rFonts w:ascii="Rubik" w:hAnsi="Rubik" w:cs="Shruti"/>
          <w:color w:val="404040"/>
          <w:sz w:val="20"/>
          <w:szCs w:val="20"/>
          <w:cs/>
          <w:lang w:bidi="gu-IN"/>
        </w:rPr>
        <w:t>સલ્ફર કમ્પાઉન્ડ્સ</w:t>
      </w:r>
      <w:r>
        <w:rPr>
          <w:rFonts w:ascii="Rubik" w:hAnsi="Rubik"/>
          <w:color w:val="404040"/>
          <w:sz w:val="20"/>
          <w:szCs w:val="20"/>
        </w:rPr>
        <w:t xml:space="preserve">, </w:t>
      </w:r>
      <w:r>
        <w:rPr>
          <w:rFonts w:ascii="Rubik" w:hAnsi="Rubik" w:cs="Shruti"/>
          <w:color w:val="404040"/>
          <w:sz w:val="20"/>
          <w:szCs w:val="20"/>
          <w:cs/>
          <w:lang w:bidi="gu-IN"/>
        </w:rPr>
        <w:t>ક્રોમિયમ</w:t>
      </w:r>
      <w:r>
        <w:rPr>
          <w:rFonts w:ascii="Rubik" w:hAnsi="Rubik"/>
          <w:color w:val="404040"/>
          <w:sz w:val="20"/>
          <w:szCs w:val="20"/>
        </w:rPr>
        <w:t xml:space="preserve">, </w:t>
      </w:r>
      <w:r>
        <w:rPr>
          <w:rFonts w:ascii="Rubik" w:hAnsi="Rubik" w:cs="Shruti"/>
          <w:color w:val="404040"/>
          <w:sz w:val="20"/>
          <w:szCs w:val="20"/>
          <w:cs/>
          <w:lang w:bidi="gu-IN"/>
        </w:rPr>
        <w:t>ફાઇબર અને એન્ટીઑકિસડન્ટ્સ જેવા પોષક તત્વો શરીરમાં ગ્લુકોઝ મેટાબોલિઝમ અને ઇન્સ્યુલિનની કાર્યક્ષમતાને પ્રભાવિત કરી શકે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શું ડુંગળીથી ડાયાબિટીસને કંટ્રોલ કરવામાં મદદ મળે છે</w:t>
      </w:r>
      <w:r>
        <w:rPr>
          <w:rFonts w:ascii="Rubik" w:hAnsi="Rubik"/>
          <w:color w:val="404040"/>
        </w:rPr>
        <w:t>?</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મેડટિગો જનરલ નેટવર્ક અનુસાર ડુંગળીનો ઉપયોગ તેના ઔષધીય ગુણો માટે મોટાપાયે થાય છે. રિસર્ચ દર્શાવે છે કે ડુંગળી (</w:t>
      </w:r>
      <w:proofErr w:type="spellStart"/>
      <w:r>
        <w:rPr>
          <w:rFonts w:ascii="Rubik" w:hAnsi="Rubik"/>
          <w:color w:val="404040"/>
          <w:sz w:val="20"/>
          <w:szCs w:val="20"/>
        </w:rPr>
        <w:t>Allium</w:t>
      </w:r>
      <w:proofErr w:type="spellEnd"/>
      <w:r>
        <w:rPr>
          <w:rFonts w:ascii="Rubik" w:hAnsi="Rubik"/>
          <w:color w:val="404040"/>
          <w:sz w:val="20"/>
          <w:szCs w:val="20"/>
        </w:rPr>
        <w:t xml:space="preserve"> </w:t>
      </w:r>
      <w:proofErr w:type="spellStart"/>
      <w:r>
        <w:rPr>
          <w:rFonts w:ascii="Rubik" w:hAnsi="Rubik"/>
          <w:color w:val="404040"/>
          <w:sz w:val="20"/>
          <w:szCs w:val="20"/>
        </w:rPr>
        <w:t>cepa</w:t>
      </w:r>
      <w:proofErr w:type="spellEnd"/>
      <w:r>
        <w:rPr>
          <w:rFonts w:ascii="Rubik" w:hAnsi="Rubik"/>
          <w:color w:val="404040"/>
          <w:sz w:val="20"/>
          <w:szCs w:val="20"/>
        </w:rPr>
        <w:t xml:space="preserve">) </w:t>
      </w:r>
      <w:r>
        <w:rPr>
          <w:rFonts w:ascii="Rubik" w:hAnsi="Rubik" w:cs="Shruti"/>
          <w:color w:val="404040"/>
          <w:sz w:val="20"/>
          <w:szCs w:val="20"/>
          <w:cs/>
          <w:lang w:bidi="gu-IN"/>
        </w:rPr>
        <w:t>અનેક રીતે ડાયાબિટીસને કંટ્રોલ કરવામાં અસરકારક સાબિત થઈ શકે છે</w:t>
      </w:r>
      <w:r>
        <w:rPr>
          <w:rFonts w:ascii="Rubik" w:hAnsi="Rubik"/>
          <w:color w:val="404040"/>
          <w:sz w:val="20"/>
          <w:szCs w:val="20"/>
        </w:rPr>
        <w:t xml:space="preserve">, </w:t>
      </w:r>
      <w:r>
        <w:rPr>
          <w:rFonts w:ascii="Rubik" w:hAnsi="Rubik" w:cs="Shruti"/>
          <w:color w:val="404040"/>
          <w:sz w:val="20"/>
          <w:szCs w:val="20"/>
          <w:cs/>
          <w:lang w:bidi="gu-IN"/>
        </w:rPr>
        <w:t>જેમ કે એન્ટીઑકિસડન્ટ પ્રવૃત્તિ</w:t>
      </w:r>
      <w:r>
        <w:rPr>
          <w:rFonts w:ascii="Rubik" w:hAnsi="Rubik"/>
          <w:color w:val="404040"/>
          <w:sz w:val="20"/>
          <w:szCs w:val="20"/>
        </w:rPr>
        <w:t xml:space="preserve">, </w:t>
      </w:r>
      <w:r>
        <w:rPr>
          <w:rFonts w:ascii="Rubik" w:hAnsi="Rubik" w:cs="Shruti"/>
          <w:color w:val="404040"/>
          <w:sz w:val="20"/>
          <w:szCs w:val="20"/>
          <w:cs/>
          <w:lang w:bidi="gu-IN"/>
        </w:rPr>
        <w:t>ગ્લુકોઝ મેટાબોલિઝમનું નિયંત્રણ અને ઇન્સ્યુલિન સેન્સિટિવિટીમાં સુધારો કરવો વગેરે. ડુંગળીમાં રહેલા રાસાયણિક તત્વો બ્લડ ગ્લુકોઝ લેવલને ઘટાડવામાં અને ડાયાબિટીસની જટિલતાઓને ઓછી કરવામાં મદદરૂપ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ડુંગળીમાં હાજર પોષક તત્વો જે બ્લડ શુગર નિયંત્રિત કરે છે</w:t>
      </w:r>
    </w:p>
    <w:p w:rsidR="0041789A" w:rsidRDefault="0041789A" w:rsidP="0041789A">
      <w:pPr>
        <w:numPr>
          <w:ilvl w:val="0"/>
          <w:numId w:val="2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ક્વેરસેટિન:</w:t>
      </w:r>
      <w:r>
        <w:rPr>
          <w:rFonts w:ascii="Rubik" w:hAnsi="Rubik"/>
          <w:color w:val="404040"/>
          <w:sz w:val="20"/>
        </w:rPr>
        <w:t> </w:t>
      </w:r>
      <w:r>
        <w:rPr>
          <w:rFonts w:ascii="Rubik" w:hAnsi="Rubik" w:cs="Shruti"/>
          <w:color w:val="404040"/>
          <w:sz w:val="20"/>
          <w:cs/>
          <w:lang w:bidi="gu-IN"/>
        </w:rPr>
        <w:t>સાયન્સ ડાયરેક્ટના અહેવાલ મુજબ ક્વેરસેટિન બ્લડ શુગરને કંટ્રોલ કરવામાં મદદ કરે છે. આ તત્વ કોષો દ્વારા ગ્લુકોઝના શોષણને ઉત્તેજિત કરે છે અને હાઇ બ્લડ શુગરના સ્તરને ઘટાડે છે.</w:t>
      </w:r>
    </w:p>
    <w:p w:rsidR="0041789A" w:rsidRDefault="0041789A" w:rsidP="0041789A">
      <w:pPr>
        <w:numPr>
          <w:ilvl w:val="0"/>
          <w:numId w:val="2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સલ્ફર:</w:t>
      </w:r>
      <w:r>
        <w:rPr>
          <w:rFonts w:ascii="Rubik" w:hAnsi="Rubik"/>
          <w:color w:val="404040"/>
          <w:sz w:val="20"/>
        </w:rPr>
        <w:t> </w:t>
      </w:r>
      <w:r>
        <w:rPr>
          <w:rFonts w:ascii="Rubik" w:hAnsi="Rubik" w:cs="Shruti"/>
          <w:color w:val="404040"/>
          <w:sz w:val="20"/>
          <w:cs/>
          <w:lang w:bidi="gu-IN"/>
        </w:rPr>
        <w:t xml:space="preserve">ટાઈપ </w:t>
      </w:r>
      <w:r>
        <w:rPr>
          <w:rFonts w:ascii="Rubik" w:hAnsi="Rubik"/>
          <w:color w:val="404040"/>
          <w:sz w:val="20"/>
        </w:rPr>
        <w:t xml:space="preserve">2 </w:t>
      </w:r>
      <w:r>
        <w:rPr>
          <w:rFonts w:ascii="Rubik" w:hAnsi="Rubik" w:cs="Shruti"/>
          <w:color w:val="404040"/>
          <w:sz w:val="20"/>
          <w:cs/>
          <w:lang w:bidi="gu-IN"/>
        </w:rPr>
        <w:t>ડાયાબિટીસના દર્દીઓમાં બ્લડ શુગર સ્તર ઘટાડવા માટે સલ્ફર મદદરૂપ છે. ડુંગળીમાં એલિલ પ્રોપિલ ડિસલ્ફાઇડ જેવા સલ્ફર કમ્પાઉન્ડ્સ હોય છે</w:t>
      </w:r>
      <w:r>
        <w:rPr>
          <w:rFonts w:ascii="Rubik" w:hAnsi="Rubik"/>
          <w:color w:val="404040"/>
          <w:sz w:val="20"/>
        </w:rPr>
        <w:t xml:space="preserve">, </w:t>
      </w:r>
      <w:r>
        <w:rPr>
          <w:rFonts w:ascii="Rubik" w:hAnsi="Rubik" w:cs="Shruti"/>
          <w:color w:val="404040"/>
          <w:sz w:val="20"/>
          <w:cs/>
          <w:lang w:bidi="gu-IN"/>
        </w:rPr>
        <w:t>જે શુગર કંટ્રોલ કરવામાં સહાયક છે.</w:t>
      </w:r>
    </w:p>
    <w:p w:rsidR="0041789A" w:rsidRDefault="0041789A" w:rsidP="0041789A">
      <w:pPr>
        <w:numPr>
          <w:ilvl w:val="0"/>
          <w:numId w:val="2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ક્રોમિયમ:</w:t>
      </w:r>
      <w:r>
        <w:rPr>
          <w:rFonts w:ascii="Rubik" w:hAnsi="Rubik"/>
          <w:color w:val="404040"/>
          <w:sz w:val="20"/>
        </w:rPr>
        <w:t> </w:t>
      </w:r>
      <w:r>
        <w:rPr>
          <w:rFonts w:ascii="Rubik" w:hAnsi="Rubik" w:cs="Shruti"/>
          <w:color w:val="404040"/>
          <w:sz w:val="20"/>
          <w:cs/>
          <w:lang w:bidi="gu-IN"/>
        </w:rPr>
        <w:t>ક્રોમિયમ ઇન્સ્યુલિન સંવેદનશીલતામાં સુધારો કરે છે</w:t>
      </w:r>
      <w:r>
        <w:rPr>
          <w:rFonts w:ascii="Rubik" w:hAnsi="Rubik"/>
          <w:color w:val="404040"/>
          <w:sz w:val="20"/>
        </w:rPr>
        <w:t xml:space="preserve">, </w:t>
      </w:r>
      <w:r>
        <w:rPr>
          <w:rFonts w:ascii="Rubik" w:hAnsi="Rubik" w:cs="Shruti"/>
          <w:color w:val="404040"/>
          <w:sz w:val="20"/>
          <w:cs/>
          <w:lang w:bidi="gu-IN"/>
        </w:rPr>
        <w:t>જેનાથી મધુમેહના દર્દીઓમાં બ્લડ શુગરનું સ્તર ઓછું થાય છે.</w:t>
      </w:r>
    </w:p>
    <w:p w:rsidR="0041789A" w:rsidRDefault="0041789A" w:rsidP="0041789A">
      <w:pPr>
        <w:numPr>
          <w:ilvl w:val="0"/>
          <w:numId w:val="2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ડાયટરી ફાઇબર:</w:t>
      </w:r>
      <w:r>
        <w:rPr>
          <w:rFonts w:ascii="Rubik" w:hAnsi="Rubik"/>
          <w:color w:val="404040"/>
          <w:sz w:val="20"/>
        </w:rPr>
        <w:t> </w:t>
      </w:r>
      <w:r>
        <w:rPr>
          <w:rFonts w:ascii="Rubik" w:hAnsi="Rubik" w:cs="Shruti"/>
          <w:color w:val="404040"/>
          <w:sz w:val="20"/>
          <w:cs/>
          <w:lang w:bidi="gu-IN"/>
        </w:rPr>
        <w:t>ડાયટરી ફાઇબર બ્લડ શુગરનું સ્તર સામાન્ય જાળવી રાખવામાં મદદ કરે છે. જો તમે ભોજનની સાથે ડુંગળી ખાઓ છો</w:t>
      </w:r>
      <w:r>
        <w:rPr>
          <w:rFonts w:ascii="Rubik" w:hAnsi="Rubik"/>
          <w:color w:val="404040"/>
          <w:sz w:val="20"/>
        </w:rPr>
        <w:t xml:space="preserve">, </w:t>
      </w:r>
      <w:r>
        <w:rPr>
          <w:rFonts w:ascii="Rubik" w:hAnsi="Rubik" w:cs="Shruti"/>
          <w:color w:val="404040"/>
          <w:sz w:val="20"/>
          <w:cs/>
          <w:lang w:bidi="gu-IN"/>
        </w:rPr>
        <w:t>તો તેમાં રહેલું ફાઇબર ગ્લુકોઝના શોષણની ગતિને ધીમી કરી શકે છે.</w:t>
      </w:r>
    </w:p>
    <w:p w:rsidR="0041789A" w:rsidRDefault="0041789A" w:rsidP="0041789A">
      <w:pPr>
        <w:numPr>
          <w:ilvl w:val="0"/>
          <w:numId w:val="26"/>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એન્ટીઑકિસડન્ટ્સ:</w:t>
      </w:r>
      <w:r>
        <w:rPr>
          <w:rFonts w:ascii="Rubik" w:hAnsi="Rubik"/>
          <w:color w:val="404040"/>
          <w:sz w:val="20"/>
        </w:rPr>
        <w:t> </w:t>
      </w:r>
      <w:r>
        <w:rPr>
          <w:rFonts w:ascii="Rubik" w:hAnsi="Rubik" w:cs="Shruti"/>
          <w:color w:val="404040"/>
          <w:sz w:val="20"/>
          <w:cs/>
          <w:lang w:bidi="gu-IN"/>
        </w:rPr>
        <w:t>ડાયટરી એન્ટીઑકિસડન્ટ્સ શરીરમાં સોજો ઘટાડવામાં અને રક્તવાહિનીઓને સ્વસ્થ રાખવામાં મદદ કરે છે</w:t>
      </w:r>
      <w:r>
        <w:rPr>
          <w:rFonts w:ascii="Rubik" w:hAnsi="Rubik"/>
          <w:color w:val="404040"/>
          <w:sz w:val="20"/>
        </w:rPr>
        <w:t xml:space="preserve">, </w:t>
      </w:r>
      <w:r>
        <w:rPr>
          <w:rFonts w:ascii="Rubik" w:hAnsi="Rubik" w:cs="Shruti"/>
          <w:color w:val="404040"/>
          <w:sz w:val="20"/>
          <w:cs/>
          <w:lang w:bidi="gu-IN"/>
        </w:rPr>
        <w:t>જેથી ડાયાબિટીસનું જોખમ ઘટે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શું માત્ર ડુંગળીનો રસ પીવાથી ડાયાબિટીસ મટી જશે</w:t>
      </w:r>
      <w:r>
        <w:rPr>
          <w:rFonts w:ascii="Rubik" w:hAnsi="Rubik"/>
          <w:color w:val="404040"/>
        </w:rPr>
        <w:t>?</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ડોક્ટરોના મતે ડાયાબિટીસ એક મેટાબોલિક ડિસીઝ છે</w:t>
      </w:r>
      <w:r>
        <w:rPr>
          <w:rFonts w:ascii="Rubik" w:hAnsi="Rubik"/>
          <w:color w:val="404040"/>
          <w:sz w:val="20"/>
          <w:szCs w:val="20"/>
        </w:rPr>
        <w:t xml:space="preserve">, </w:t>
      </w:r>
      <w:r>
        <w:rPr>
          <w:rFonts w:ascii="Rubik" w:hAnsi="Rubik" w:cs="Shruti"/>
          <w:color w:val="404040"/>
          <w:sz w:val="20"/>
          <w:szCs w:val="20"/>
          <w:cs/>
          <w:lang w:bidi="gu-IN"/>
        </w:rPr>
        <w:t>જેનો ઉપચાર માત્ર એક જ ઘરેલુ ઉપચારથી શક્ય નથી. બ્લડ શુગરને નિયંત્રિત કરવા માટે ડૉક્ટર દ્વારા આપવામાં આવતી દવાઓ સમયસર લેવી</w:t>
      </w:r>
      <w:r>
        <w:rPr>
          <w:rFonts w:ascii="Rubik" w:hAnsi="Rubik"/>
          <w:color w:val="404040"/>
          <w:sz w:val="20"/>
          <w:szCs w:val="20"/>
        </w:rPr>
        <w:t xml:space="preserve">, </w:t>
      </w:r>
      <w:r>
        <w:rPr>
          <w:rFonts w:ascii="Rubik" w:hAnsi="Rubik" w:cs="Shruti"/>
          <w:color w:val="404040"/>
          <w:sz w:val="20"/>
          <w:szCs w:val="20"/>
          <w:cs/>
          <w:lang w:bidi="gu-IN"/>
        </w:rPr>
        <w:t>સંતુલિત આહાર</w:t>
      </w:r>
      <w:r>
        <w:rPr>
          <w:rFonts w:ascii="Rubik" w:hAnsi="Rubik"/>
          <w:color w:val="404040"/>
          <w:sz w:val="20"/>
          <w:szCs w:val="20"/>
        </w:rPr>
        <w:t xml:space="preserve">, </w:t>
      </w:r>
      <w:r>
        <w:rPr>
          <w:rFonts w:ascii="Rubik" w:hAnsi="Rubik" w:cs="Shruti"/>
          <w:color w:val="404040"/>
          <w:sz w:val="20"/>
          <w:szCs w:val="20"/>
          <w:cs/>
          <w:lang w:bidi="gu-IN"/>
        </w:rPr>
        <w:t>નિયમિત વ્યાયામ</w:t>
      </w:r>
      <w:r>
        <w:rPr>
          <w:rFonts w:ascii="Rubik" w:hAnsi="Rubik"/>
          <w:color w:val="404040"/>
          <w:sz w:val="20"/>
          <w:szCs w:val="20"/>
        </w:rPr>
        <w:t xml:space="preserve">, </w:t>
      </w:r>
      <w:r>
        <w:rPr>
          <w:rFonts w:ascii="Rubik" w:hAnsi="Rubik" w:cs="Shruti"/>
          <w:color w:val="404040"/>
          <w:sz w:val="20"/>
          <w:szCs w:val="20"/>
          <w:cs/>
          <w:lang w:bidi="gu-IN"/>
        </w:rPr>
        <w:t>વજન નિયંત્રણમાં રાખવું</w:t>
      </w:r>
      <w:r>
        <w:rPr>
          <w:rFonts w:ascii="Rubik" w:hAnsi="Rubik"/>
          <w:color w:val="404040"/>
          <w:sz w:val="20"/>
          <w:szCs w:val="20"/>
        </w:rPr>
        <w:t xml:space="preserve">, </w:t>
      </w:r>
      <w:r>
        <w:rPr>
          <w:rFonts w:ascii="Rubik" w:hAnsi="Rubik" w:cs="Shruti"/>
          <w:color w:val="404040"/>
          <w:sz w:val="20"/>
          <w:szCs w:val="20"/>
          <w:cs/>
          <w:lang w:bidi="gu-IN"/>
        </w:rPr>
        <w:t>પૂરતી ઊંઘ લેવી અને તણાવ ઓછો કરવો ખૂબ જ જરૂરી છે.</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ડુંગળી બ્લડ શુગર કંટ્રોલ કરવાનો કોઈ ચમત્કારી ઈલાજ નથી</w:t>
      </w:r>
      <w:r>
        <w:rPr>
          <w:rFonts w:ascii="Rubik" w:hAnsi="Rubik"/>
          <w:color w:val="404040"/>
          <w:sz w:val="20"/>
          <w:szCs w:val="20"/>
        </w:rPr>
        <w:t xml:space="preserve">, </w:t>
      </w:r>
      <w:r>
        <w:rPr>
          <w:rFonts w:ascii="Rubik" w:hAnsi="Rubik" w:cs="Shruti"/>
          <w:color w:val="404040"/>
          <w:sz w:val="20"/>
          <w:szCs w:val="20"/>
          <w:cs/>
          <w:lang w:bidi="gu-IN"/>
        </w:rPr>
        <w:t>પરંતુ તેમાં રહેલા પોષક તત્વો શુગરના નિયંત્રણમાં સહાયક ભૂમિકા ભજવી શકે છે. તેને ડાયાબિટીસની દવાઓ કે ડૉક્ટરની સલાહનો વિકલ્પ માની શકાય નહીં.</w:t>
      </w:r>
    </w:p>
    <w:p w:rsidR="0041789A" w:rsidRDefault="0041789A" w:rsidP="0041789A">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લોકસભાની બેઠકો </w:t>
      </w:r>
      <w:r>
        <w:rPr>
          <w:rFonts w:ascii="Nunito" w:hAnsi="Nunito"/>
          <w:color w:val="000000"/>
          <w:sz w:val="38"/>
          <w:szCs w:val="38"/>
        </w:rPr>
        <w:t xml:space="preserve">543 </w:t>
      </w:r>
      <w:r>
        <w:rPr>
          <w:rFonts w:ascii="Nunito" w:hAnsi="Nunito" w:cs="Shruti"/>
          <w:color w:val="000000"/>
          <w:sz w:val="38"/>
          <w:szCs w:val="38"/>
          <w:cs/>
          <w:lang w:bidi="gu-IN"/>
        </w:rPr>
        <w:t>પર સ્થિર કરવી જોઈએ: ચિદંબરમનું મોટું નિવેદન</w:t>
      </w:r>
    </w:p>
    <w:p w:rsidR="0041789A" w:rsidRDefault="0041789A" w:rsidP="0041789A">
      <w:r>
        <w:rPr>
          <w:noProof/>
          <w:lang w:val="en-US"/>
        </w:rPr>
        <w:drawing>
          <wp:inline distT="0" distB="0" distL="0" distR="0">
            <wp:extent cx="5488023" cy="5486400"/>
            <wp:effectExtent l="19050" t="0" r="0" b="0"/>
            <wp:docPr id="7" name="Picture 5" descr="https://samacharviswa.com/wp-content/uploads/2026/08/04db5711-b7a5-40ae-900f-bf0d98fcd8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04db5711-b7a5-40ae-900f-bf0d98fcd88d.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1789A" w:rsidRDefault="0041789A" w:rsidP="0041789A">
      <w:pPr>
        <w:pStyle w:val="Heading2"/>
        <w:spacing w:line="326" w:lineRule="atLeast"/>
        <w:rPr>
          <w:rFonts w:ascii="Rubik" w:hAnsi="Rubik"/>
          <w:color w:val="404040"/>
          <w:sz w:val="36"/>
          <w:szCs w:val="36"/>
        </w:rPr>
      </w:pPr>
      <w:r>
        <w:rPr>
          <w:rFonts w:ascii="Rubik" w:hAnsi="Rubik" w:cs="Shruti"/>
          <w:color w:val="404040"/>
          <w:cs/>
          <w:lang w:bidi="gu-IN"/>
        </w:rPr>
        <w:t>દક્ષિણ ભારતીય રાજ્યોના હિતો અને પરિસીમન વિધેયક અંગે કોંગ્રેસ નેતાનું કડક વલણ</w:t>
      </w:r>
    </w:p>
    <w:p w:rsidR="0041789A" w:rsidRDefault="0041789A" w:rsidP="0041789A">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સંસદના ચોમાસુ સત્ર દરમિયાન પરિસીમન વિધેયક (</w:t>
      </w:r>
      <w:r>
        <w:rPr>
          <w:rFonts w:ascii="Rubik" w:hAnsi="Rubik"/>
          <w:color w:val="404040"/>
          <w:sz w:val="20"/>
          <w:szCs w:val="20"/>
        </w:rPr>
        <w:t xml:space="preserve">Delimitation Bill) </w:t>
      </w:r>
      <w:r>
        <w:rPr>
          <w:rFonts w:ascii="Rubik" w:hAnsi="Rubik" w:cs="Shruti"/>
          <w:color w:val="404040"/>
          <w:sz w:val="20"/>
          <w:szCs w:val="20"/>
          <w:cs/>
          <w:lang w:bidi="gu-IN"/>
        </w:rPr>
        <w:t>પર રાજકારણ ગરમાયું છે. જોકે સત્રમાં આ બિલ રજૂ કરવામાં આવ્યું નથી</w:t>
      </w:r>
      <w:r>
        <w:rPr>
          <w:rFonts w:ascii="Rubik" w:hAnsi="Rubik"/>
          <w:color w:val="404040"/>
          <w:sz w:val="20"/>
          <w:szCs w:val="20"/>
        </w:rPr>
        <w:t xml:space="preserve">, </w:t>
      </w:r>
      <w:r>
        <w:rPr>
          <w:rFonts w:ascii="Rubik" w:hAnsi="Rubik" w:cs="Shruti"/>
          <w:color w:val="404040"/>
          <w:sz w:val="20"/>
          <w:szCs w:val="20"/>
          <w:cs/>
          <w:lang w:bidi="gu-IN"/>
        </w:rPr>
        <w:t xml:space="preserve">પરંતુ આ અંગે નિવેદનબાજી જોરશોરથી ચાલી રહી છે. કોંગ્રેસના દિગ્ગજ નેતા અને સાંસદ પી. ચિદંબરમે આ મુદ્દે કડક ટિપ્પણી કરતા કહ્યું છે કે લોકસભાની બેઠકો </w:t>
      </w:r>
      <w:r>
        <w:rPr>
          <w:rFonts w:ascii="Rubik" w:hAnsi="Rubik"/>
          <w:color w:val="404040"/>
          <w:sz w:val="20"/>
          <w:szCs w:val="20"/>
        </w:rPr>
        <w:t xml:space="preserve">543 </w:t>
      </w:r>
      <w:r>
        <w:rPr>
          <w:rFonts w:ascii="Rubik" w:hAnsi="Rubik" w:cs="Shruti"/>
          <w:color w:val="404040"/>
          <w:sz w:val="20"/>
          <w:szCs w:val="20"/>
          <w:cs/>
          <w:lang w:bidi="gu-IN"/>
        </w:rPr>
        <w:t>પર જ સ્થિર કરી દેવી જોઈએ.</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 xml:space="preserve">ચિદંબરમની સ્પષ્ટ વાત: </w:t>
      </w:r>
      <w:r>
        <w:rPr>
          <w:rFonts w:ascii="Rubik" w:hAnsi="Rubik"/>
          <w:color w:val="404040"/>
        </w:rPr>
        <w:t>‘</w:t>
      </w:r>
      <w:r>
        <w:rPr>
          <w:rFonts w:ascii="Rubik" w:hAnsi="Rubik" w:cs="Shruti"/>
          <w:color w:val="404040"/>
          <w:cs/>
          <w:lang w:bidi="gu-IN"/>
        </w:rPr>
        <w:t>લોકસભા ચીનની સંસદ જેવી બની જશે</w:t>
      </w:r>
      <w:r>
        <w:rPr>
          <w:rFonts w:ascii="Rubik" w:hAnsi="Rubik"/>
          <w:color w:val="404040"/>
        </w:rPr>
        <w:t>’</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કોંગ્રેસ સાંસદ પી. ચિદંબરમે બુધવારે જણાવ્યું હતું કે લોકસભાની બેઠકોની સંખ્યા વધારીને </w:t>
      </w:r>
      <w:r>
        <w:rPr>
          <w:rFonts w:ascii="Rubik" w:hAnsi="Rubik"/>
          <w:color w:val="404040"/>
          <w:sz w:val="20"/>
          <w:szCs w:val="20"/>
        </w:rPr>
        <w:t xml:space="preserve">543 </w:t>
      </w:r>
      <w:r>
        <w:rPr>
          <w:rFonts w:ascii="Rubik" w:hAnsi="Rubik" w:cs="Shruti"/>
          <w:color w:val="404040"/>
          <w:sz w:val="20"/>
          <w:szCs w:val="20"/>
          <w:cs/>
          <w:lang w:bidi="gu-IN"/>
        </w:rPr>
        <w:t>પર જ ફ્રીઝ કરી દેવી જોઈએ</w:t>
      </w:r>
      <w:r>
        <w:rPr>
          <w:rFonts w:ascii="Rubik" w:hAnsi="Rubik"/>
          <w:color w:val="404040"/>
          <w:sz w:val="20"/>
          <w:szCs w:val="20"/>
        </w:rPr>
        <w:t xml:space="preserve">, </w:t>
      </w:r>
      <w:r>
        <w:rPr>
          <w:rFonts w:ascii="Rubik" w:hAnsi="Rubik" w:cs="Shruti"/>
          <w:color w:val="404040"/>
          <w:sz w:val="20"/>
          <w:szCs w:val="20"/>
          <w:cs/>
          <w:lang w:bidi="gu-IN"/>
        </w:rPr>
        <w:t xml:space="preserve">નહીં તો આ સદન ચીનની સંસદ જેવું બની જશે. તેમણે ઉમેર્યું કે જો બેઠકોની સંખ્યા વધશે તો આ એક સંસદ નહીં પરંતુ જાહેર સભા બની જશે. તમિલનાડુનો વર્તમાન હિસ્સો </w:t>
      </w:r>
      <w:r>
        <w:rPr>
          <w:rFonts w:ascii="Rubik" w:hAnsi="Rubik"/>
          <w:color w:val="404040"/>
          <w:sz w:val="20"/>
          <w:szCs w:val="20"/>
        </w:rPr>
        <w:t xml:space="preserve">7.18 </w:t>
      </w:r>
      <w:r>
        <w:rPr>
          <w:rFonts w:ascii="Rubik" w:hAnsi="Rubik" w:cs="Shruti"/>
          <w:color w:val="404040"/>
          <w:sz w:val="20"/>
          <w:szCs w:val="20"/>
          <w:cs/>
          <w:lang w:bidi="gu-IN"/>
        </w:rPr>
        <w:t>ટકા છે</w:t>
      </w:r>
      <w:r>
        <w:rPr>
          <w:rFonts w:ascii="Rubik" w:hAnsi="Rubik"/>
          <w:color w:val="404040"/>
          <w:sz w:val="20"/>
          <w:szCs w:val="20"/>
        </w:rPr>
        <w:t xml:space="preserve">, </w:t>
      </w:r>
      <w:r>
        <w:rPr>
          <w:rFonts w:ascii="Rubik" w:hAnsi="Rubik" w:cs="Shruti"/>
          <w:color w:val="404040"/>
          <w:sz w:val="20"/>
          <w:szCs w:val="20"/>
          <w:cs/>
          <w:lang w:bidi="gu-IN"/>
        </w:rPr>
        <w:t>તેથી તમિલનાડુ સહિત તમામ દક્ષિણ ભારતીય રાજ્યોનો કોટો પણ ફ્રીઝ કરવામાં આવે. પરિવાર નિયોજન સફળતાપૂર્વક લાગુ કરવા બદલ આ રાજ્યોને સજા ન મળવી જોઈએ. ચિદંબરમે સ્પષ્ટ શબ્દોમાં કહ્યું કે હાલમાં કોઈ પરિસીમન વિધેયકની કોઈ આવશ્યકતા નથી.</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ઝારખંડમાં વિદ્યાર્થીઓ પર લાઠીચાર્જની આકરી નિંદા</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વરિષ્ઠ કોંગ્રેસ નેતાએ ઝારખંડમાં </w:t>
      </w:r>
      <w:r>
        <w:rPr>
          <w:rFonts w:ascii="Rubik" w:hAnsi="Rubik"/>
          <w:color w:val="404040"/>
          <w:sz w:val="20"/>
          <w:szCs w:val="20"/>
        </w:rPr>
        <w:t>‘</w:t>
      </w:r>
      <w:r>
        <w:rPr>
          <w:rFonts w:ascii="Rubik" w:hAnsi="Rubik" w:cs="Shruti"/>
          <w:color w:val="404040"/>
          <w:sz w:val="20"/>
          <w:szCs w:val="20"/>
          <w:cs/>
          <w:lang w:bidi="gu-IN"/>
        </w:rPr>
        <w:t>વિધાનસભા ઘેરાવ</w:t>
      </w:r>
      <w:r>
        <w:rPr>
          <w:rFonts w:ascii="Rubik" w:hAnsi="Rubik"/>
          <w:color w:val="404040"/>
          <w:sz w:val="20"/>
          <w:szCs w:val="20"/>
        </w:rPr>
        <w:t xml:space="preserve">’ </w:t>
      </w:r>
      <w:r>
        <w:rPr>
          <w:rFonts w:ascii="Rubik" w:hAnsi="Rubik" w:cs="Shruti"/>
          <w:color w:val="404040"/>
          <w:sz w:val="20"/>
          <w:szCs w:val="20"/>
          <w:cs/>
          <w:lang w:bidi="gu-IN"/>
        </w:rPr>
        <w:t>માર્ચ દરમિયાન વિદ્યાર્થીઓ સામે થયેલી પોલીસ કાર્યવાહી પર પણ આકરી પ્રતિક્રિયા આપી હતી. તેમણે કહ્યું કે રાહુલ ગાંધી અને મારા સહિત અનેક નેતાઓએ આ પોલીસ કાર્યવાહીની સખત શબ્દોમાં નિંદા કરી છે. તેમણે કહ્યું કે પોલીસ અને તેમના રાજકીય આકાઓ પર શરમ આવવી જોઈએ. આવું ન થવું જોઈતું હતું</w:t>
      </w:r>
      <w:r>
        <w:rPr>
          <w:rFonts w:ascii="Rubik" w:hAnsi="Rubik"/>
          <w:color w:val="404040"/>
          <w:sz w:val="20"/>
          <w:szCs w:val="20"/>
        </w:rPr>
        <w:t xml:space="preserve">, </w:t>
      </w:r>
      <w:r>
        <w:rPr>
          <w:rFonts w:ascii="Rubik" w:hAnsi="Rubik" w:cs="Shruti"/>
          <w:color w:val="404040"/>
          <w:sz w:val="20"/>
          <w:szCs w:val="20"/>
          <w:cs/>
          <w:lang w:bidi="gu-IN"/>
        </w:rPr>
        <w:t>પરંતુ થયું છે તેથી અમે તેની ટીકા કરીએ છીએ.</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જેપીએસસી (</w:t>
      </w:r>
      <w:r>
        <w:rPr>
          <w:rFonts w:ascii="Rubik" w:hAnsi="Rubik"/>
          <w:color w:val="404040"/>
        </w:rPr>
        <w:t xml:space="preserve">JPSC) </w:t>
      </w:r>
      <w:r>
        <w:rPr>
          <w:rFonts w:ascii="Rubik" w:hAnsi="Rubik" w:cs="Shruti"/>
          <w:color w:val="404040"/>
          <w:cs/>
          <w:lang w:bidi="gu-IN"/>
        </w:rPr>
        <w:t>અને જેએસએસસી (</w:t>
      </w:r>
      <w:r>
        <w:rPr>
          <w:rFonts w:ascii="Rubik" w:hAnsi="Rubik"/>
          <w:color w:val="404040"/>
        </w:rPr>
        <w:t xml:space="preserve">JSSC) </w:t>
      </w:r>
      <w:r>
        <w:rPr>
          <w:rFonts w:ascii="Rubik" w:hAnsi="Rubik" w:cs="Shruti"/>
          <w:color w:val="404040"/>
          <w:cs/>
          <w:lang w:bidi="gu-IN"/>
        </w:rPr>
        <w:t>ભરતી પરીક્ષાઓનો વિવાદ</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દરમિયાન ઝારખંડ લોક સેવા આયોગ (</w:t>
      </w:r>
      <w:r>
        <w:rPr>
          <w:rFonts w:ascii="Rubik" w:hAnsi="Rubik"/>
          <w:color w:val="404040"/>
          <w:sz w:val="20"/>
          <w:szCs w:val="20"/>
        </w:rPr>
        <w:t xml:space="preserve">JPSC) </w:t>
      </w:r>
      <w:r>
        <w:rPr>
          <w:rFonts w:ascii="Rubik" w:hAnsi="Rubik" w:cs="Shruti"/>
          <w:color w:val="404040"/>
          <w:sz w:val="20"/>
          <w:szCs w:val="20"/>
          <w:cs/>
          <w:lang w:bidi="gu-IN"/>
        </w:rPr>
        <w:t>અને ઝારખંડ કર્મચારી ચયન આયોગ (</w:t>
      </w:r>
      <w:r>
        <w:rPr>
          <w:rFonts w:ascii="Rubik" w:hAnsi="Rubik"/>
          <w:color w:val="404040"/>
          <w:sz w:val="20"/>
          <w:szCs w:val="20"/>
        </w:rPr>
        <w:t xml:space="preserve">JSSC) </w:t>
      </w:r>
      <w:r>
        <w:rPr>
          <w:rFonts w:ascii="Rubik" w:hAnsi="Rubik" w:cs="Shruti"/>
          <w:color w:val="404040"/>
          <w:sz w:val="20"/>
          <w:szCs w:val="20"/>
          <w:cs/>
          <w:lang w:bidi="gu-IN"/>
        </w:rPr>
        <w:t xml:space="preserve">ની ભરતી પરીક્ષાઓમાં કથિત અનિયમિતતાઓને લઈને વિદ્યાર્થીઓનું વિરોધ પ્રદર્શન રાંચીમાં ૧૯મા દિવસે પણ ચાલુ રહ્યું છે. પ્રદર્શનકારીઓનું </w:t>
      </w:r>
      <w:r>
        <w:rPr>
          <w:rFonts w:ascii="Rubik" w:hAnsi="Rubik" w:cs="Arial Unicode MS"/>
          <w:color w:val="404040"/>
          <w:sz w:val="20"/>
          <w:szCs w:val="20"/>
          <w:cs/>
        </w:rPr>
        <w:t xml:space="preserve">कहना </w:t>
      </w:r>
      <w:r>
        <w:rPr>
          <w:rFonts w:ascii="Rubik" w:hAnsi="Rubik" w:cs="Shruti"/>
          <w:color w:val="404040"/>
          <w:sz w:val="20"/>
          <w:szCs w:val="20"/>
          <w:cs/>
          <w:lang w:bidi="gu-IN"/>
        </w:rPr>
        <w:t>છે કે લાંબા સમયથી ઉમેદવારો મુશ્કેલીઓનો સામનો કરી રહ્યા છે. વિરોધ સ્થળ પર હાજર વિદ્યાર્થીઓની બગડતી તબિયત અંગે પણ ચિંતા વ્યક્ત કરવામાં આવી છે. ભાજપ નેતા બાબુલાલ મરાંડી સહિતના દિગ્ગજોએ પણ મુલાકાત લઈને વિદ્યાર્થીઓની સ્થિતિની સમીક્ષા કરી છે.</w:t>
      </w:r>
    </w:p>
    <w:p w:rsidR="0041789A" w:rsidRDefault="0041789A" w:rsidP="0041789A">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કોક્રોચ જનતા પાર્ટીના અભિજીત દિપકેની </w:t>
      </w:r>
      <w:r>
        <w:rPr>
          <w:rFonts w:ascii="Nunito" w:hAnsi="Nunito"/>
          <w:color w:val="000000"/>
          <w:sz w:val="38"/>
          <w:szCs w:val="38"/>
        </w:rPr>
        <w:t>‘</w:t>
      </w:r>
      <w:r>
        <w:rPr>
          <w:rFonts w:ascii="Nunito" w:hAnsi="Nunito" w:cs="Shruti"/>
          <w:color w:val="000000"/>
          <w:sz w:val="38"/>
          <w:szCs w:val="38"/>
          <w:cs/>
          <w:lang w:bidi="gu-IN"/>
        </w:rPr>
        <w:t>જંતર-મંતર સીઝન-</w:t>
      </w:r>
      <w:r>
        <w:rPr>
          <w:rFonts w:ascii="Nunito" w:hAnsi="Nunito"/>
          <w:color w:val="000000"/>
          <w:sz w:val="38"/>
          <w:szCs w:val="38"/>
        </w:rPr>
        <w:t>2’</w:t>
      </w:r>
      <w:r>
        <w:rPr>
          <w:rFonts w:ascii="Nunito" w:hAnsi="Nunito" w:cs="Shruti"/>
          <w:color w:val="000000"/>
          <w:sz w:val="38"/>
          <w:szCs w:val="38"/>
          <w:cs/>
          <w:lang w:bidi="gu-IN"/>
        </w:rPr>
        <w:t>ની જાહેરાત</w:t>
      </w:r>
      <w:r>
        <w:rPr>
          <w:rFonts w:ascii="Nunito" w:hAnsi="Nunito"/>
          <w:color w:val="000000"/>
          <w:sz w:val="38"/>
          <w:szCs w:val="38"/>
        </w:rPr>
        <w:t xml:space="preserve">, </w:t>
      </w:r>
      <w:r>
        <w:rPr>
          <w:rFonts w:ascii="Nunito" w:hAnsi="Nunito" w:cs="Shruti"/>
          <w:color w:val="000000"/>
          <w:sz w:val="38"/>
          <w:szCs w:val="38"/>
          <w:cs/>
          <w:lang w:bidi="gu-IN"/>
        </w:rPr>
        <w:t>દિલ્હીમાં હોલ માલિકોને ધમકીનો આરોપ</w:t>
      </w:r>
    </w:p>
    <w:p w:rsidR="0041789A" w:rsidRDefault="0041789A" w:rsidP="0041789A">
      <w:r>
        <w:rPr>
          <w:noProof/>
          <w:lang w:val="en-US"/>
        </w:rPr>
        <w:drawing>
          <wp:inline distT="0" distB="0" distL="0" distR="0">
            <wp:extent cx="5488023" cy="5486400"/>
            <wp:effectExtent l="19050" t="0" r="0" b="0"/>
            <wp:docPr id="8" name="Picture 7" descr="https://samacharviswa.com/wp-content/uploads/2026/08/2620f7e7-f8f5-478e-903d-80c87fcb00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2620f7e7-f8f5-478e-903d-80c87fcb00ab.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દિલ્હીમાં સીએમ અને ભાજપ સરકાર પર દબાણ લાવવાનો આરોપ</w:t>
      </w:r>
      <w:r>
        <w:rPr>
          <w:rFonts w:ascii="Rubik" w:hAnsi="Rubik"/>
          <w:color w:val="404040"/>
        </w:rPr>
        <w:t xml:space="preserve">, </w:t>
      </w:r>
      <w:r>
        <w:rPr>
          <w:rFonts w:ascii="Rubik" w:hAnsi="Rubik" w:cs="Shruti"/>
          <w:color w:val="404040"/>
          <w:cs/>
          <w:lang w:bidi="gu-IN"/>
        </w:rPr>
        <w:t>દિલ્હી પોલીસની ભૂમિકા પર ઉઠ્યા સવાલો</w:t>
      </w:r>
    </w:p>
    <w:p w:rsidR="0041789A" w:rsidRDefault="0041789A" w:rsidP="0041789A">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કોક્રોચ જનતા પાર્ટી (</w:t>
      </w:r>
      <w:r>
        <w:rPr>
          <w:rFonts w:ascii="Rubik" w:hAnsi="Rubik"/>
          <w:color w:val="404040"/>
          <w:sz w:val="20"/>
          <w:szCs w:val="20"/>
        </w:rPr>
        <w:t xml:space="preserve">CJP) </w:t>
      </w:r>
      <w:r>
        <w:rPr>
          <w:rFonts w:ascii="Rubik" w:hAnsi="Rubik" w:cs="Shruti"/>
          <w:color w:val="404040"/>
          <w:sz w:val="20"/>
          <w:szCs w:val="20"/>
          <w:cs/>
          <w:lang w:bidi="gu-IN"/>
        </w:rPr>
        <w:t xml:space="preserve">ના ફાઉન્ડર અભિજીત દિપકેએ દિલ્હીના જંતર-મંતર પર ફરી એકવાર મોટું આંદોલન શરૂ કરવાની ચેતવણી આપી છે. તેમણે જાહેરાત કરી છે કે ખૂબ જ જલ્દી </w:t>
      </w:r>
      <w:r>
        <w:rPr>
          <w:rFonts w:ascii="Rubik" w:hAnsi="Rubik"/>
          <w:color w:val="404040"/>
          <w:sz w:val="20"/>
          <w:szCs w:val="20"/>
        </w:rPr>
        <w:t>‘</w:t>
      </w:r>
      <w:r>
        <w:rPr>
          <w:rFonts w:ascii="Rubik" w:hAnsi="Rubik" w:cs="Shruti"/>
          <w:color w:val="404040"/>
          <w:sz w:val="20"/>
          <w:szCs w:val="20"/>
          <w:cs/>
          <w:lang w:bidi="gu-IN"/>
        </w:rPr>
        <w:t>જંતર-મંતર સીઝન-</w:t>
      </w:r>
      <w:r>
        <w:rPr>
          <w:rFonts w:ascii="Rubik" w:hAnsi="Rubik"/>
          <w:color w:val="404040"/>
          <w:sz w:val="20"/>
          <w:szCs w:val="20"/>
        </w:rPr>
        <w:t xml:space="preserve">2’ </w:t>
      </w:r>
      <w:r>
        <w:rPr>
          <w:rFonts w:ascii="Rubik" w:hAnsi="Rubik" w:cs="Shruti"/>
          <w:color w:val="404040"/>
          <w:sz w:val="20"/>
          <w:szCs w:val="20"/>
          <w:cs/>
          <w:lang w:bidi="gu-IN"/>
        </w:rPr>
        <w:t>શરૂ થવા જઈ રહ્યો છે. સાથે જ તેમણે સત્તાધારી પક્ષ અને તંત્ર પર ગંભીર આરોપ લગાવતા કહ્યું છે કે દિલ્હીમાં તેમના કાર્યક્રમ માટે કોઈ હોલ ભાડે આપવા તૈયાર નથી અને હોલ માલિકોને ધમકીઓ આપવામાં આવી રહી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જંતર-મંતર સીઝન-</w:t>
      </w:r>
      <w:r>
        <w:rPr>
          <w:rFonts w:ascii="Rubik" w:hAnsi="Rubik"/>
          <w:color w:val="404040"/>
        </w:rPr>
        <w:t xml:space="preserve">2 </w:t>
      </w:r>
      <w:r>
        <w:rPr>
          <w:rFonts w:ascii="Rubik" w:hAnsi="Rubik" w:cs="Shruti"/>
          <w:color w:val="404040"/>
          <w:cs/>
          <w:lang w:bidi="gu-IN"/>
        </w:rPr>
        <w:t>ની જાહેરાત</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કોક્રોચ જનતા પાર્ટીના સંસ્થાપક અભિજીત દિપકેએ તાજેતરમાં એક વિડીયો જારી કરીને જણાવ્યું છે કે સોશિયલ મીડિયા (ઇન્સ્ટાગ્રામ) પર યુવાનો અને સમર્થકો દ્વારા સતત પૂછવામાં આવી રહ્યું હતું કે </w:t>
      </w:r>
      <w:r>
        <w:rPr>
          <w:rFonts w:ascii="Rubik" w:hAnsi="Rubik"/>
          <w:color w:val="404040"/>
          <w:sz w:val="20"/>
          <w:szCs w:val="20"/>
        </w:rPr>
        <w:t>‘</w:t>
      </w:r>
      <w:r>
        <w:rPr>
          <w:rFonts w:ascii="Rubik" w:hAnsi="Rubik" w:cs="Shruti"/>
          <w:color w:val="404040"/>
          <w:sz w:val="20"/>
          <w:szCs w:val="20"/>
          <w:cs/>
          <w:lang w:bidi="gu-IN"/>
        </w:rPr>
        <w:t>જંતર-મંતર</w:t>
      </w:r>
      <w:r>
        <w:rPr>
          <w:rFonts w:ascii="Rubik" w:hAnsi="Rubik"/>
          <w:color w:val="404040"/>
          <w:sz w:val="20"/>
          <w:szCs w:val="20"/>
        </w:rPr>
        <w:t>’</w:t>
      </w:r>
      <w:r>
        <w:rPr>
          <w:rFonts w:ascii="Rubik" w:hAnsi="Rubik" w:cs="Shruti"/>
          <w:color w:val="404040"/>
          <w:sz w:val="20"/>
          <w:szCs w:val="20"/>
          <w:cs/>
          <w:lang w:bidi="gu-IN"/>
        </w:rPr>
        <w:t>નો બીજો ભાગ ક્યારે શરૂ થશે</w:t>
      </w:r>
      <w:r>
        <w:rPr>
          <w:rFonts w:ascii="Rubik" w:hAnsi="Rubik"/>
          <w:color w:val="404040"/>
          <w:sz w:val="20"/>
          <w:szCs w:val="20"/>
        </w:rPr>
        <w:t xml:space="preserve">? </w:t>
      </w:r>
      <w:r>
        <w:rPr>
          <w:rFonts w:ascii="Rubik" w:hAnsi="Rubik" w:cs="Shruti"/>
          <w:color w:val="404040"/>
          <w:sz w:val="20"/>
          <w:szCs w:val="20"/>
          <w:cs/>
          <w:lang w:bidi="gu-IN"/>
        </w:rPr>
        <w:t xml:space="preserve">આ સવાલોના જવાબમાં તેમણે સ્પષ્ટ કર્યું છે કે આગામી સમયમાં ખૂબ જ ટૂંક સમયમાં </w:t>
      </w:r>
      <w:r>
        <w:rPr>
          <w:rFonts w:ascii="Rubik" w:hAnsi="Rubik"/>
          <w:color w:val="404040"/>
          <w:sz w:val="20"/>
          <w:szCs w:val="20"/>
        </w:rPr>
        <w:t>‘</w:t>
      </w:r>
      <w:r>
        <w:rPr>
          <w:rFonts w:ascii="Rubik" w:hAnsi="Rubik" w:cs="Shruti"/>
          <w:color w:val="404040"/>
          <w:sz w:val="20"/>
          <w:szCs w:val="20"/>
          <w:cs/>
          <w:lang w:bidi="gu-IN"/>
        </w:rPr>
        <w:t>જંતર-મંતર સીઝન-</w:t>
      </w:r>
      <w:r>
        <w:rPr>
          <w:rFonts w:ascii="Rubik" w:hAnsi="Rubik"/>
          <w:color w:val="404040"/>
          <w:sz w:val="20"/>
          <w:szCs w:val="20"/>
        </w:rPr>
        <w:t>2’</w:t>
      </w:r>
      <w:r>
        <w:rPr>
          <w:rFonts w:ascii="Rubik" w:hAnsi="Rubik" w:cs="Shruti"/>
          <w:color w:val="404040"/>
          <w:sz w:val="20"/>
          <w:szCs w:val="20"/>
          <w:cs/>
          <w:lang w:bidi="gu-IN"/>
        </w:rPr>
        <w:t>નું આંદોલન ફરીથી શરૂ કરવામાં આવશે. તેમણે યુવાનોને આંદોલન માટે તૈયાર રહેવા આહ્વાન કર્યું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હોલ માલિકોને મળી રહી છે ધમકીઓ</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અભિજીત દિપકેએ સરકાર અને તંત્ર પર ગંભીર આક્ષેપ કરતા કહ્યું કે દિલ્હીમાં તેમના વોલન્ટિયર્સની એક મીટિંગ યોજાવાની હતી</w:t>
      </w:r>
      <w:r>
        <w:rPr>
          <w:rFonts w:ascii="Rubik" w:hAnsi="Rubik"/>
          <w:color w:val="404040"/>
          <w:sz w:val="20"/>
          <w:szCs w:val="20"/>
        </w:rPr>
        <w:t xml:space="preserve">, </w:t>
      </w:r>
      <w:r>
        <w:rPr>
          <w:rFonts w:ascii="Rubik" w:hAnsi="Rubik" w:cs="Shruti"/>
          <w:color w:val="404040"/>
          <w:sz w:val="20"/>
          <w:szCs w:val="20"/>
          <w:cs/>
          <w:lang w:bidi="gu-IN"/>
        </w:rPr>
        <w:t>જેના માટે તેમણે ઘણી મુશ્કેલીથી કાયદેસર રીતે પેમેન્ટ કરીને હોલ બુક કરાવ્યો હતો અને તેમની પાસે તેની રસીદ પણ છે. પરંતુ</w:t>
      </w:r>
      <w:r>
        <w:rPr>
          <w:rFonts w:ascii="Rubik" w:hAnsi="Rubik"/>
          <w:color w:val="404040"/>
          <w:sz w:val="20"/>
          <w:szCs w:val="20"/>
        </w:rPr>
        <w:t xml:space="preserve">, </w:t>
      </w:r>
      <w:r>
        <w:rPr>
          <w:rFonts w:ascii="Rubik" w:hAnsi="Rubik" w:cs="Shruti"/>
          <w:color w:val="404040"/>
          <w:sz w:val="20"/>
          <w:szCs w:val="20"/>
          <w:cs/>
          <w:lang w:bidi="gu-IN"/>
        </w:rPr>
        <w:t>બુકિંગ બાદ હોલના માલિકો પર ઉપરથી દબાણ લાવવામાં આવ્યું હતું અને તેમને ધમકી આપવામાં આવી હતી કે જો સીજેપી (</w:t>
      </w:r>
      <w:r>
        <w:rPr>
          <w:rFonts w:ascii="Rubik" w:hAnsi="Rubik"/>
          <w:color w:val="404040"/>
          <w:sz w:val="20"/>
          <w:szCs w:val="20"/>
        </w:rPr>
        <w:t xml:space="preserve">CJP) </w:t>
      </w:r>
      <w:r>
        <w:rPr>
          <w:rFonts w:ascii="Rubik" w:hAnsi="Rubik" w:cs="Shruti"/>
          <w:color w:val="404040"/>
          <w:sz w:val="20"/>
          <w:szCs w:val="20"/>
          <w:cs/>
          <w:lang w:bidi="gu-IN"/>
        </w:rPr>
        <w:t>ની મીટિંગ યોજાવા દીધી તો પરિણામ ખરાબ આવશે. દિપકેના મતે</w:t>
      </w:r>
      <w:r>
        <w:rPr>
          <w:rFonts w:ascii="Rubik" w:hAnsi="Rubik"/>
          <w:color w:val="404040"/>
          <w:sz w:val="20"/>
          <w:szCs w:val="20"/>
        </w:rPr>
        <w:t xml:space="preserve">, </w:t>
      </w:r>
      <w:r>
        <w:rPr>
          <w:rFonts w:ascii="Rubik" w:hAnsi="Rubik" w:cs="Shruti"/>
          <w:color w:val="404040"/>
          <w:sz w:val="20"/>
          <w:szCs w:val="20"/>
          <w:cs/>
          <w:lang w:bidi="gu-IN"/>
        </w:rPr>
        <w:t>આ બધું શાસક પક્ષના ઇશારે થઈ રહ્યું છે જે સાબિત કરે છે કે તેઓ દેશના યુવાનોથી ડરી ગયા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આશુતોષ રાંકાના દિલ્હી પોલીસ પર સવાલો</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સમગ્ર મામલે કોક્રોચ જનતા પાર્ટીના રાષ્ટ્રીય પ્રવક્તા આશુતોષ રાંકાએ દિલ્હી પોલીસની કાર્યશૈલી સામે કાળા સવાલો ઉઠાવ્યા છે. તેમણે પૂછ્યું કે જ્યારે હોલના નિયમ મુજબ અને કાયદેસરની રકમ ચૂકવીને બુકિંગ કરવામાં આવ્યું હતું</w:t>
      </w:r>
      <w:r>
        <w:rPr>
          <w:rFonts w:ascii="Rubik" w:hAnsi="Rubik"/>
          <w:color w:val="404040"/>
          <w:sz w:val="20"/>
          <w:szCs w:val="20"/>
        </w:rPr>
        <w:t xml:space="preserve">, </w:t>
      </w:r>
      <w:r>
        <w:rPr>
          <w:rFonts w:ascii="Rubik" w:hAnsi="Rubik" w:cs="Shruti"/>
          <w:color w:val="404040"/>
          <w:sz w:val="20"/>
          <w:szCs w:val="20"/>
          <w:cs/>
          <w:lang w:bidi="gu-IN"/>
        </w:rPr>
        <w:t>તો તે અચાનક રદ કેવી રીતે થઈ ગયું</w:t>
      </w:r>
      <w:r>
        <w:rPr>
          <w:rFonts w:ascii="Rubik" w:hAnsi="Rubik"/>
          <w:color w:val="404040"/>
          <w:sz w:val="20"/>
          <w:szCs w:val="20"/>
        </w:rPr>
        <w:t xml:space="preserve">? </w:t>
      </w:r>
      <w:r>
        <w:rPr>
          <w:rFonts w:ascii="Rubik" w:hAnsi="Rubik" w:cs="Shruti"/>
          <w:color w:val="404040"/>
          <w:sz w:val="20"/>
          <w:szCs w:val="20"/>
          <w:cs/>
          <w:lang w:bidi="gu-IN"/>
        </w:rPr>
        <w:t>રાંકાએ સવાલ કર્યો કે શું દિલ્હીમાં કાયદો અને વ્યવસ્થા સંપૂર્ણપણે ભાંગી પડી છે અને શું દિલ્હી પોલીસ માત્ર એક પક્ષના ઈશારે કામ કરી રહી છે</w:t>
      </w:r>
      <w:r>
        <w:rPr>
          <w:rFonts w:ascii="Rubik" w:hAnsi="Rubik"/>
          <w:color w:val="404040"/>
          <w:sz w:val="20"/>
          <w:szCs w:val="20"/>
        </w:rPr>
        <w:t>?</w:t>
      </w:r>
    </w:p>
    <w:p w:rsidR="0041789A" w:rsidRDefault="0041789A" w:rsidP="0041789A">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વેસ્ટ ઇન્ડીઝ સામેની શાનદાર જીત બાદ બાબર આઝમની </w:t>
      </w:r>
      <w:r>
        <w:rPr>
          <w:rFonts w:ascii="Nunito" w:hAnsi="Nunito"/>
          <w:color w:val="000000"/>
          <w:sz w:val="38"/>
          <w:szCs w:val="38"/>
        </w:rPr>
        <w:t xml:space="preserve">ICC </w:t>
      </w:r>
      <w:r>
        <w:rPr>
          <w:rFonts w:ascii="Nunito" w:hAnsi="Nunito" w:cs="Shruti"/>
          <w:color w:val="000000"/>
          <w:sz w:val="38"/>
          <w:szCs w:val="38"/>
          <w:cs/>
          <w:lang w:bidi="gu-IN"/>
        </w:rPr>
        <w:t>ટેસ્ટ રેન્કિંગમાં ટોપ-</w:t>
      </w:r>
      <w:r>
        <w:rPr>
          <w:rFonts w:ascii="Nunito" w:hAnsi="Nunito"/>
          <w:color w:val="000000"/>
          <w:sz w:val="38"/>
          <w:szCs w:val="38"/>
        </w:rPr>
        <w:t>10</w:t>
      </w:r>
      <w:r>
        <w:rPr>
          <w:rFonts w:ascii="Nunito" w:hAnsi="Nunito" w:cs="Shruti"/>
          <w:color w:val="000000"/>
          <w:sz w:val="38"/>
          <w:szCs w:val="38"/>
          <w:cs/>
          <w:lang w:bidi="gu-IN"/>
        </w:rPr>
        <w:t>માં વાપસી</w:t>
      </w:r>
    </w:p>
    <w:p w:rsidR="0041789A" w:rsidRDefault="0041789A" w:rsidP="0041789A">
      <w:r>
        <w:rPr>
          <w:noProof/>
          <w:lang w:val="en-US"/>
        </w:rPr>
        <w:drawing>
          <wp:inline distT="0" distB="0" distL="0" distR="0">
            <wp:extent cx="5488023" cy="5486400"/>
            <wp:effectExtent l="19050" t="0" r="0" b="0"/>
            <wp:docPr id="10" name="Picture 9" descr="https://samacharviswa.com/wp-content/uploads/2026/08/fca84ebd-8484-4f95-a4e1-240ed6987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fca84ebd-8484-4f95-a4e1-240ed6987e60.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નબળા વેસ્ટ ઇન્ડીઝ સામે જીત મેળવીને પાકિસ્તાની ખેલાડીઓએ રેન્કિંગમાં મોટી છલાંગ લગાવી છે</w:t>
      </w:r>
      <w:r>
        <w:rPr>
          <w:rFonts w:ascii="Rubik" w:hAnsi="Rubik"/>
          <w:color w:val="404040"/>
        </w:rPr>
        <w:t xml:space="preserve">, </w:t>
      </w:r>
      <w:r>
        <w:rPr>
          <w:rFonts w:ascii="Rubik" w:hAnsi="Rubik" w:cs="Shruti"/>
          <w:color w:val="404040"/>
          <w:cs/>
          <w:lang w:bidi="gu-IN"/>
        </w:rPr>
        <w:t>જેમાં કેપ્ટન બાબર આઝમ ફરીથી ટોપ-</w:t>
      </w:r>
      <w:r>
        <w:rPr>
          <w:rFonts w:ascii="Rubik" w:hAnsi="Rubik"/>
          <w:color w:val="404040"/>
        </w:rPr>
        <w:t xml:space="preserve">10 </w:t>
      </w:r>
      <w:r>
        <w:rPr>
          <w:rFonts w:ascii="Rubik" w:hAnsi="Rubik" w:cs="Shruti"/>
          <w:color w:val="404040"/>
          <w:cs/>
          <w:lang w:bidi="gu-IN"/>
        </w:rPr>
        <w:t>બેટ્સમેનોમાં સામેલ થઈ ગયો છે</w:t>
      </w:r>
    </w:p>
    <w:p w:rsidR="0041789A" w:rsidRDefault="0041789A" w:rsidP="0041789A">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એસવીએન.</w:t>
      </w:r>
      <w:r>
        <w:rPr>
          <w:rStyle w:val="Strong"/>
          <w:rFonts w:ascii="Rubik" w:eastAsia="Calibri" w:hAnsi="Rubik" w:cs="Shruti"/>
          <w:color w:val="404040"/>
          <w:sz w:val="20"/>
          <w:szCs w:val="20"/>
          <w:cs/>
          <w:lang w:bidi="gu-IN"/>
        </w:rPr>
        <w:t>નવી દિલ્હી:</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પોર્ટ ઓફ સ્પેનમાં વેસ્ટ ઇન્ડીઝ સામે રમાયેલી બીજી ટેસ્ટ મેચમાં પાકિસ્તાને </w:t>
      </w:r>
      <w:r>
        <w:rPr>
          <w:rFonts w:ascii="Rubik" w:hAnsi="Rubik"/>
          <w:color w:val="404040"/>
          <w:sz w:val="20"/>
          <w:szCs w:val="20"/>
        </w:rPr>
        <w:t xml:space="preserve">8 </w:t>
      </w:r>
      <w:r>
        <w:rPr>
          <w:rFonts w:ascii="Rubik" w:hAnsi="Rubik" w:cs="Shruti"/>
          <w:color w:val="404040"/>
          <w:sz w:val="20"/>
          <w:szCs w:val="20"/>
          <w:cs/>
          <w:lang w:bidi="gu-IN"/>
        </w:rPr>
        <w:t>વિકેટે શાનદાર વિજય મેળવ્યો છે. આ જીત બાદ આઈસીસી (</w:t>
      </w:r>
      <w:r>
        <w:rPr>
          <w:rFonts w:ascii="Rubik" w:hAnsi="Rubik"/>
          <w:color w:val="404040"/>
          <w:sz w:val="20"/>
          <w:szCs w:val="20"/>
        </w:rPr>
        <w:t xml:space="preserve">ICC) </w:t>
      </w:r>
      <w:r>
        <w:rPr>
          <w:rFonts w:ascii="Rubik" w:hAnsi="Rubik" w:cs="Shruti"/>
          <w:color w:val="404040"/>
          <w:sz w:val="20"/>
          <w:szCs w:val="20"/>
          <w:cs/>
          <w:lang w:bidi="gu-IN"/>
        </w:rPr>
        <w:t>દ્વારા જાહેર કરવામાં આવેલી તાજા મેન્સ ટેસ્ટ રેન્કિંગમાં પાકિસ્તાની ખેલાડીઓને મોટો ફાયદો થયો છે. પાકિસ્તાન ક્રિકેટ ટીમનો કેપ્ટન બાબર આઝમ લાંબા સમય બાદ ફરીથી ટેસ્ટ બેટ્સમેનોની ટોપ-</w:t>
      </w:r>
      <w:r>
        <w:rPr>
          <w:rFonts w:ascii="Rubik" w:hAnsi="Rubik"/>
          <w:color w:val="404040"/>
          <w:sz w:val="20"/>
          <w:szCs w:val="20"/>
        </w:rPr>
        <w:t xml:space="preserve">10 </w:t>
      </w:r>
      <w:r>
        <w:rPr>
          <w:rFonts w:ascii="Rubik" w:hAnsi="Rubik" w:cs="Shruti"/>
          <w:color w:val="404040"/>
          <w:sz w:val="20"/>
          <w:szCs w:val="20"/>
          <w:cs/>
          <w:lang w:bidi="gu-IN"/>
        </w:rPr>
        <w:t>યાદીમાં પાછો ફર્યો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બાબર આઝમે બે વર્ષ બાદ ટોપ</w:t>
      </w:r>
      <w:r>
        <w:rPr>
          <w:rFonts w:ascii="Rubik" w:hAnsi="Rubik"/>
          <w:color w:val="404040"/>
        </w:rPr>
        <w:t>-10</w:t>
      </w:r>
      <w:r>
        <w:rPr>
          <w:rFonts w:ascii="Rubik" w:hAnsi="Rubik" w:cs="Shruti"/>
          <w:color w:val="404040"/>
          <w:cs/>
          <w:lang w:bidi="gu-IN"/>
        </w:rPr>
        <w:t>માં એન્ટ્રી મેળવી</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બાબર આઝમે વેસ્ટ ઇન્ડીઝ સામેની આ મેચની પ્રથમ ઇનિંગમાં </w:t>
      </w:r>
      <w:r>
        <w:rPr>
          <w:rFonts w:ascii="Rubik" w:hAnsi="Rubik"/>
          <w:color w:val="404040"/>
          <w:sz w:val="20"/>
          <w:szCs w:val="20"/>
        </w:rPr>
        <w:t xml:space="preserve">88 </w:t>
      </w:r>
      <w:r>
        <w:rPr>
          <w:rFonts w:ascii="Rubik" w:hAnsi="Rubik" w:cs="Shruti"/>
          <w:color w:val="404040"/>
          <w:sz w:val="20"/>
          <w:szCs w:val="20"/>
          <w:cs/>
          <w:lang w:bidi="gu-IN"/>
        </w:rPr>
        <w:t xml:space="preserve">રનનું યોગદાન આપ્યું હતું અને બીજી ઇનિંગમાં ટીમની જીત દરમિયાન </w:t>
      </w:r>
      <w:r>
        <w:rPr>
          <w:rFonts w:ascii="Rubik" w:hAnsi="Rubik"/>
          <w:color w:val="404040"/>
          <w:sz w:val="20"/>
          <w:szCs w:val="20"/>
        </w:rPr>
        <w:t xml:space="preserve">24 </w:t>
      </w:r>
      <w:r>
        <w:rPr>
          <w:rFonts w:ascii="Rubik" w:hAnsi="Rubik" w:cs="Shruti"/>
          <w:color w:val="404040"/>
          <w:sz w:val="20"/>
          <w:szCs w:val="20"/>
          <w:cs/>
          <w:lang w:bidi="gu-IN"/>
        </w:rPr>
        <w:t xml:space="preserve">રન બનાવીને નોટઆઉટ રહ્યા હતા. આ શાનદાર પ્રદર્શનના આધારે તેઓ </w:t>
      </w:r>
      <w:r>
        <w:rPr>
          <w:rFonts w:ascii="Rubik" w:hAnsi="Rubik"/>
          <w:color w:val="404040"/>
          <w:sz w:val="20"/>
          <w:szCs w:val="20"/>
        </w:rPr>
        <w:t xml:space="preserve">5 </w:t>
      </w:r>
      <w:r>
        <w:rPr>
          <w:rFonts w:ascii="Rubik" w:hAnsi="Rubik" w:cs="Shruti"/>
          <w:color w:val="404040"/>
          <w:sz w:val="20"/>
          <w:szCs w:val="20"/>
          <w:cs/>
          <w:lang w:bidi="gu-IN"/>
        </w:rPr>
        <w:t xml:space="preserve">સ્થાનની છલાંગ લગાવીને </w:t>
      </w:r>
      <w:r>
        <w:rPr>
          <w:rFonts w:ascii="Rubik" w:hAnsi="Rubik"/>
          <w:color w:val="404040"/>
          <w:sz w:val="20"/>
          <w:szCs w:val="20"/>
        </w:rPr>
        <w:t xml:space="preserve">716 </w:t>
      </w:r>
      <w:r>
        <w:rPr>
          <w:rFonts w:ascii="Rubik" w:hAnsi="Rubik" w:cs="Shruti"/>
          <w:color w:val="404040"/>
          <w:sz w:val="20"/>
          <w:szCs w:val="20"/>
          <w:cs/>
          <w:lang w:bidi="gu-IN"/>
        </w:rPr>
        <w:t xml:space="preserve">રેટિંગ પોઇન્ટ સાથે </w:t>
      </w:r>
      <w:r>
        <w:rPr>
          <w:rFonts w:ascii="Rubik" w:hAnsi="Rubik"/>
          <w:color w:val="404040"/>
          <w:sz w:val="20"/>
          <w:szCs w:val="20"/>
        </w:rPr>
        <w:t>10</w:t>
      </w:r>
      <w:r>
        <w:rPr>
          <w:rFonts w:ascii="Rubik" w:hAnsi="Rubik" w:cs="Shruti"/>
          <w:color w:val="404040"/>
          <w:sz w:val="20"/>
          <w:szCs w:val="20"/>
          <w:cs/>
          <w:lang w:bidi="gu-IN"/>
        </w:rPr>
        <w:t xml:space="preserve">મા ક્રમે પહોંચી ગયા છે. નોંધનીય છે કે સપ્ટેમ્બર </w:t>
      </w:r>
      <w:r>
        <w:rPr>
          <w:rFonts w:ascii="Rubik" w:hAnsi="Rubik"/>
          <w:color w:val="404040"/>
          <w:sz w:val="20"/>
          <w:szCs w:val="20"/>
        </w:rPr>
        <w:t>2024</w:t>
      </w:r>
      <w:r>
        <w:rPr>
          <w:rFonts w:ascii="Rubik" w:hAnsi="Rubik" w:cs="Shruti"/>
          <w:color w:val="404040"/>
          <w:sz w:val="20"/>
          <w:szCs w:val="20"/>
          <w:cs/>
          <w:lang w:bidi="gu-IN"/>
        </w:rPr>
        <w:t>માં બાબર આઝમ ટોપ-</w:t>
      </w:r>
      <w:r>
        <w:rPr>
          <w:rFonts w:ascii="Rubik" w:hAnsi="Rubik"/>
          <w:color w:val="404040"/>
          <w:sz w:val="20"/>
          <w:szCs w:val="20"/>
        </w:rPr>
        <w:t>10</w:t>
      </w:r>
      <w:r>
        <w:rPr>
          <w:rFonts w:ascii="Rubik" w:hAnsi="Rubik" w:cs="Shruti"/>
          <w:color w:val="404040"/>
          <w:sz w:val="20"/>
          <w:szCs w:val="20"/>
          <w:cs/>
          <w:lang w:bidi="gu-IN"/>
        </w:rPr>
        <w:t>માંથી બહાર થઈ ગયા હતા અને હવે બે વર્ષ પછી તેમણે ફરીથી આ સિદ્ધિ હાંસલ કરી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 xml:space="preserve">અબ્દુલ્લાહ શફીકને મળ્યો </w:t>
      </w:r>
      <w:r>
        <w:rPr>
          <w:rFonts w:ascii="Rubik" w:hAnsi="Rubik"/>
          <w:color w:val="404040"/>
        </w:rPr>
        <w:t xml:space="preserve">25 </w:t>
      </w:r>
      <w:r>
        <w:rPr>
          <w:rFonts w:ascii="Rubik" w:hAnsi="Rubik" w:cs="Shruti"/>
          <w:color w:val="404040"/>
          <w:cs/>
          <w:lang w:bidi="gu-IN"/>
        </w:rPr>
        <w:t>સ્થાનનો જબરદસ્ત ફાયદો</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પાકિસ્તાનની આ જીતના અસલી હીરો ઓપનિંગ બેટ્સમેન અબ્દુલ્લાહ શફીક રહ્યા હતા. તેમણે મેચમાં અણનમ </w:t>
      </w:r>
      <w:r>
        <w:rPr>
          <w:rFonts w:ascii="Rubik" w:hAnsi="Rubik"/>
          <w:color w:val="404040"/>
          <w:sz w:val="20"/>
          <w:szCs w:val="20"/>
        </w:rPr>
        <w:t xml:space="preserve">160 </w:t>
      </w:r>
      <w:r>
        <w:rPr>
          <w:rFonts w:ascii="Rubik" w:hAnsi="Rubik" w:cs="Shruti"/>
          <w:color w:val="404040"/>
          <w:sz w:val="20"/>
          <w:szCs w:val="20"/>
          <w:cs/>
          <w:lang w:bidi="gu-IN"/>
        </w:rPr>
        <w:t xml:space="preserve">અને </w:t>
      </w:r>
      <w:r>
        <w:rPr>
          <w:rFonts w:ascii="Rubik" w:hAnsi="Rubik"/>
          <w:color w:val="404040"/>
          <w:sz w:val="20"/>
          <w:szCs w:val="20"/>
        </w:rPr>
        <w:t xml:space="preserve">24 </w:t>
      </w:r>
      <w:r>
        <w:rPr>
          <w:rFonts w:ascii="Rubik" w:hAnsi="Rubik" w:cs="Shruti"/>
          <w:color w:val="404040"/>
          <w:sz w:val="20"/>
          <w:szCs w:val="20"/>
          <w:cs/>
          <w:lang w:bidi="gu-IN"/>
        </w:rPr>
        <w:t>રનની ઉપયોગી ઇનિંગ રમી હતી</w:t>
      </w:r>
      <w:r>
        <w:rPr>
          <w:rFonts w:ascii="Rubik" w:hAnsi="Rubik"/>
          <w:color w:val="404040"/>
          <w:sz w:val="20"/>
          <w:szCs w:val="20"/>
        </w:rPr>
        <w:t xml:space="preserve">, </w:t>
      </w:r>
      <w:r>
        <w:rPr>
          <w:rFonts w:ascii="Rubik" w:hAnsi="Rubik" w:cs="Shruti"/>
          <w:color w:val="404040"/>
          <w:sz w:val="20"/>
          <w:szCs w:val="20"/>
          <w:cs/>
          <w:lang w:bidi="gu-IN"/>
        </w:rPr>
        <w:t xml:space="preserve">જેના માટે તેમને </w:t>
      </w:r>
      <w:r>
        <w:rPr>
          <w:rFonts w:ascii="Rubik" w:hAnsi="Rubik"/>
          <w:color w:val="404040"/>
          <w:sz w:val="20"/>
          <w:szCs w:val="20"/>
        </w:rPr>
        <w:t>‘</w:t>
      </w:r>
      <w:r>
        <w:rPr>
          <w:rFonts w:ascii="Rubik" w:hAnsi="Rubik" w:cs="Shruti"/>
          <w:color w:val="404040"/>
          <w:sz w:val="20"/>
          <w:szCs w:val="20"/>
          <w:cs/>
          <w:lang w:bidi="gu-IN"/>
        </w:rPr>
        <w:t>પ્લેયર ઓફ ધ મેચ</w:t>
      </w:r>
      <w:r>
        <w:rPr>
          <w:rFonts w:ascii="Rubik" w:hAnsi="Rubik"/>
          <w:color w:val="404040"/>
          <w:sz w:val="20"/>
          <w:szCs w:val="20"/>
        </w:rPr>
        <w:t xml:space="preserve">’ </w:t>
      </w:r>
      <w:r>
        <w:rPr>
          <w:rFonts w:ascii="Rubik" w:hAnsi="Rubik" w:cs="Shruti"/>
          <w:color w:val="404040"/>
          <w:sz w:val="20"/>
          <w:szCs w:val="20"/>
          <w:cs/>
          <w:lang w:bidi="gu-IN"/>
        </w:rPr>
        <w:t xml:space="preserve">જાહેર કરવામાં આવ્યા હતા. આ બેજોડ પ્રદર્શનના કારણે અબ્દુલ્લાહ શફીકે ટેસ્ટ રેન્કિંગમાં </w:t>
      </w:r>
      <w:r>
        <w:rPr>
          <w:rFonts w:ascii="Rubik" w:hAnsi="Rubik"/>
          <w:color w:val="404040"/>
          <w:sz w:val="20"/>
          <w:szCs w:val="20"/>
        </w:rPr>
        <w:t xml:space="preserve">25 </w:t>
      </w:r>
      <w:r>
        <w:rPr>
          <w:rFonts w:ascii="Rubik" w:hAnsi="Rubik" w:cs="Shruti"/>
          <w:color w:val="404040"/>
          <w:sz w:val="20"/>
          <w:szCs w:val="20"/>
          <w:cs/>
          <w:lang w:bidi="gu-IN"/>
        </w:rPr>
        <w:t xml:space="preserve">સ્થાનની લાંબી છલાંગ લગાવી છે અને તેઓ હવે સીધા </w:t>
      </w:r>
      <w:r>
        <w:rPr>
          <w:rFonts w:ascii="Rubik" w:hAnsi="Rubik"/>
          <w:color w:val="404040"/>
          <w:sz w:val="20"/>
          <w:szCs w:val="20"/>
        </w:rPr>
        <w:t>32</w:t>
      </w:r>
      <w:r>
        <w:rPr>
          <w:rFonts w:ascii="Rubik" w:hAnsi="Rubik" w:cs="Shruti"/>
          <w:color w:val="404040"/>
          <w:sz w:val="20"/>
          <w:szCs w:val="20"/>
          <w:cs/>
          <w:lang w:bidi="gu-IN"/>
        </w:rPr>
        <w:t>મા સ્થાને પહોંચી ગયા છે. તેમણે માર્નસ લા</w:t>
      </w:r>
      <w:r>
        <w:rPr>
          <w:rFonts w:ascii="Rubik" w:hAnsi="Rubik" w:cs="Arial Unicode MS"/>
          <w:color w:val="404040"/>
          <w:sz w:val="20"/>
          <w:szCs w:val="20"/>
          <w:cs/>
        </w:rPr>
        <w:t>बुशेन</w:t>
      </w:r>
      <w:r>
        <w:rPr>
          <w:rFonts w:ascii="Rubik" w:hAnsi="Rubik"/>
          <w:color w:val="404040"/>
          <w:sz w:val="20"/>
          <w:szCs w:val="20"/>
        </w:rPr>
        <w:t xml:space="preserve">, </w:t>
      </w:r>
      <w:r>
        <w:rPr>
          <w:rFonts w:ascii="Rubik" w:hAnsi="Rubik" w:cs="Shruti"/>
          <w:color w:val="404040"/>
          <w:sz w:val="20"/>
          <w:szCs w:val="20"/>
          <w:cs/>
          <w:lang w:bidi="gu-IN"/>
        </w:rPr>
        <w:t>કે.એલ. રાહુલ અને શાન મસૂદ જેવા દિ</w:t>
      </w:r>
      <w:r>
        <w:rPr>
          <w:rFonts w:ascii="Rubik" w:hAnsi="Rubik" w:cs="Arial Unicode MS"/>
          <w:color w:val="404040"/>
          <w:sz w:val="20"/>
          <w:szCs w:val="20"/>
          <w:cs/>
          <w:lang w:bidi="kn-IN"/>
        </w:rPr>
        <w:t>ಗ್ಗ</w:t>
      </w:r>
      <w:r>
        <w:rPr>
          <w:rFonts w:ascii="Rubik" w:hAnsi="Rubik" w:cs="Shruti"/>
          <w:color w:val="404040"/>
          <w:sz w:val="20"/>
          <w:szCs w:val="20"/>
          <w:cs/>
          <w:lang w:bidi="gu-IN"/>
        </w:rPr>
        <w:t>જ ખેલાડીઓને પાછળ છોડી દીધા છે.</w:t>
      </w:r>
    </w:p>
    <w:p w:rsidR="0041789A" w:rsidRDefault="0041789A" w:rsidP="0041789A">
      <w:pPr>
        <w:pStyle w:val="Heading3"/>
        <w:spacing w:line="326" w:lineRule="atLeast"/>
        <w:rPr>
          <w:rFonts w:ascii="Rubik" w:hAnsi="Rubik"/>
          <w:color w:val="404040"/>
          <w:sz w:val="27"/>
          <w:szCs w:val="27"/>
        </w:rPr>
      </w:pPr>
      <w:r>
        <w:rPr>
          <w:rFonts w:ascii="Rubik" w:hAnsi="Rubik" w:cs="Shruti"/>
          <w:color w:val="404040"/>
          <w:cs/>
          <w:lang w:bidi="gu-IN"/>
        </w:rPr>
        <w:t>બોલરો અને અન્ય ખેલાડીઓની રેન્કિંગમાં પણ સુધારો</w:t>
      </w:r>
    </w:p>
    <w:p w:rsidR="0041789A" w:rsidRDefault="0041789A" w:rsidP="0041789A">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બેટિંગ ઉપરાંત બોલિંગ વિભાગમાં પણ પાકિસ્તાની ખેલાડીઓએ પ્રગતિ કરી છે:</w:t>
      </w:r>
    </w:p>
    <w:p w:rsidR="0041789A" w:rsidRDefault="0041789A" w:rsidP="0041789A">
      <w:pPr>
        <w:numPr>
          <w:ilvl w:val="0"/>
          <w:numId w:val="27"/>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પાકિસ્તાનનો ઓફ-સ્પિનર સા</w:t>
      </w:r>
      <w:r>
        <w:rPr>
          <w:rFonts w:ascii="Rubik" w:hAnsi="Rubik" w:cs="Arial Unicode MS"/>
          <w:color w:val="404040"/>
          <w:sz w:val="20"/>
          <w:cs/>
        </w:rPr>
        <w:t xml:space="preserve">जिद </w:t>
      </w:r>
      <w:r>
        <w:rPr>
          <w:rFonts w:ascii="Rubik" w:hAnsi="Rubik" w:cs="Shruti"/>
          <w:color w:val="404040"/>
          <w:sz w:val="20"/>
          <w:cs/>
          <w:lang w:bidi="gu-IN"/>
        </w:rPr>
        <w:t xml:space="preserve">ખાન </w:t>
      </w:r>
      <w:r>
        <w:rPr>
          <w:rFonts w:ascii="Rubik" w:hAnsi="Rubik"/>
          <w:color w:val="404040"/>
          <w:sz w:val="20"/>
        </w:rPr>
        <w:t xml:space="preserve">5 </w:t>
      </w:r>
      <w:r>
        <w:rPr>
          <w:rFonts w:ascii="Rubik" w:hAnsi="Rubik" w:cs="Shruti"/>
          <w:color w:val="404040"/>
          <w:sz w:val="20"/>
          <w:cs/>
          <w:lang w:bidi="gu-IN"/>
        </w:rPr>
        <w:t xml:space="preserve">સ્થાન ઉપર ચઢીને </w:t>
      </w:r>
      <w:r>
        <w:rPr>
          <w:rFonts w:ascii="Rubik" w:hAnsi="Rubik"/>
          <w:color w:val="404040"/>
          <w:sz w:val="20"/>
        </w:rPr>
        <w:t>30</w:t>
      </w:r>
      <w:r>
        <w:rPr>
          <w:rFonts w:ascii="Rubik" w:hAnsi="Rubik" w:cs="Shruti"/>
          <w:color w:val="404040"/>
          <w:sz w:val="20"/>
          <w:cs/>
          <w:lang w:bidi="gu-IN"/>
        </w:rPr>
        <w:t>મા નંબરે પહોંચ્યો છે.</w:t>
      </w:r>
    </w:p>
    <w:p w:rsidR="0041789A" w:rsidRDefault="0041789A" w:rsidP="0041789A">
      <w:pPr>
        <w:numPr>
          <w:ilvl w:val="0"/>
          <w:numId w:val="27"/>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ફાસ્ટ બોલર મોહમ્મદ અલી </w:t>
      </w:r>
      <w:r>
        <w:rPr>
          <w:rFonts w:ascii="Rubik" w:hAnsi="Rubik"/>
          <w:color w:val="404040"/>
          <w:sz w:val="20"/>
        </w:rPr>
        <w:t xml:space="preserve">8 </w:t>
      </w:r>
      <w:r>
        <w:rPr>
          <w:rFonts w:ascii="Rubik" w:hAnsi="Rubik" w:cs="Shruti"/>
          <w:color w:val="404040"/>
          <w:sz w:val="20"/>
          <w:cs/>
          <w:lang w:bidi="gu-IN"/>
        </w:rPr>
        <w:t xml:space="preserve">સ્થાનની છલાંગ લગાવીને </w:t>
      </w:r>
      <w:r>
        <w:rPr>
          <w:rFonts w:ascii="Rubik" w:hAnsi="Rubik"/>
          <w:color w:val="404040"/>
          <w:sz w:val="20"/>
        </w:rPr>
        <w:t>85</w:t>
      </w:r>
      <w:r>
        <w:rPr>
          <w:rFonts w:ascii="Rubik" w:hAnsi="Rubik" w:cs="Shruti"/>
          <w:color w:val="404040"/>
          <w:sz w:val="20"/>
          <w:cs/>
          <w:lang w:bidi="gu-IN"/>
        </w:rPr>
        <w:t>મા સ્થાને આવ્યા છે.</w:t>
      </w:r>
    </w:p>
    <w:p w:rsidR="0041789A" w:rsidRDefault="0041789A" w:rsidP="0041789A">
      <w:pPr>
        <w:numPr>
          <w:ilvl w:val="0"/>
          <w:numId w:val="27"/>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 xml:space="preserve">ડાબોડી સ્પિનર અલી ઉસમાને સૌથી મોટી </w:t>
      </w:r>
      <w:r>
        <w:rPr>
          <w:rFonts w:ascii="Rubik" w:hAnsi="Rubik"/>
          <w:color w:val="404040"/>
          <w:sz w:val="20"/>
        </w:rPr>
        <w:t xml:space="preserve">58 </w:t>
      </w:r>
      <w:r>
        <w:rPr>
          <w:rFonts w:ascii="Rubik" w:hAnsi="Rubik" w:cs="Shruti"/>
          <w:color w:val="404040"/>
          <w:sz w:val="20"/>
          <w:cs/>
          <w:lang w:bidi="gu-IN"/>
        </w:rPr>
        <w:t xml:space="preserve">સ્થાનની છલાંગ લગાવીને </w:t>
      </w:r>
      <w:r>
        <w:rPr>
          <w:rFonts w:ascii="Rubik" w:hAnsi="Rubik"/>
          <w:color w:val="404040"/>
          <w:sz w:val="20"/>
        </w:rPr>
        <w:t>97</w:t>
      </w:r>
      <w:r>
        <w:rPr>
          <w:rFonts w:ascii="Rubik" w:hAnsi="Rubik" w:cs="Shruti"/>
          <w:color w:val="404040"/>
          <w:sz w:val="20"/>
          <w:cs/>
          <w:lang w:bidi="gu-IN"/>
        </w:rPr>
        <w:t>મો ક્રમ મેળવ્યો છે.</w:t>
      </w:r>
    </w:p>
    <w:p w:rsidR="0041789A" w:rsidRDefault="0041789A" w:rsidP="0041789A">
      <w:pPr>
        <w:numPr>
          <w:ilvl w:val="0"/>
          <w:numId w:val="27"/>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બીજી તરફ</w:t>
      </w:r>
      <w:r>
        <w:rPr>
          <w:rFonts w:ascii="Rubik" w:hAnsi="Rubik"/>
          <w:color w:val="404040"/>
          <w:sz w:val="20"/>
        </w:rPr>
        <w:t xml:space="preserve">, </w:t>
      </w:r>
      <w:r>
        <w:rPr>
          <w:rFonts w:ascii="Rubik" w:hAnsi="Rubik" w:cs="Shruti"/>
          <w:color w:val="404040"/>
          <w:sz w:val="20"/>
          <w:cs/>
          <w:lang w:bidi="gu-IN"/>
        </w:rPr>
        <w:t xml:space="preserve">વેસ્ટ ઇન્ડીઝના ઝડપી બોલર શમર જોસેફ </w:t>
      </w:r>
      <w:r>
        <w:rPr>
          <w:rFonts w:ascii="Rubik" w:hAnsi="Rubik"/>
          <w:color w:val="404040"/>
          <w:sz w:val="20"/>
        </w:rPr>
        <w:t xml:space="preserve">1 </w:t>
      </w:r>
      <w:r>
        <w:rPr>
          <w:rFonts w:ascii="Rubik" w:hAnsi="Rubik" w:cs="Shruti"/>
          <w:color w:val="404040"/>
          <w:sz w:val="20"/>
          <w:cs/>
          <w:lang w:bidi="gu-IN"/>
        </w:rPr>
        <w:t xml:space="preserve">સ્થાનના ફાયદા સાથે </w:t>
      </w:r>
      <w:r>
        <w:rPr>
          <w:rFonts w:ascii="Rubik" w:hAnsi="Rubik"/>
          <w:color w:val="404040"/>
          <w:sz w:val="20"/>
        </w:rPr>
        <w:t>19</w:t>
      </w:r>
      <w:r>
        <w:rPr>
          <w:rFonts w:ascii="Rubik" w:hAnsi="Rubik" w:cs="Shruti"/>
          <w:color w:val="404040"/>
          <w:sz w:val="20"/>
          <w:cs/>
          <w:lang w:bidi="gu-IN"/>
        </w:rPr>
        <w:t>મા સ્થાને પહોંચ્યા છે.</w:t>
      </w:r>
    </w:p>
    <w:p w:rsidR="0041789A" w:rsidRDefault="0041789A" w:rsidP="0041789A">
      <w:pPr>
        <w:pStyle w:val="Heading3"/>
        <w:spacing w:line="326" w:lineRule="atLeast"/>
        <w:rPr>
          <w:rFonts w:ascii="Rubik" w:hAnsi="Rubik"/>
          <w:color w:val="404040"/>
          <w:sz w:val="27"/>
          <w:szCs w:val="27"/>
        </w:rPr>
      </w:pPr>
      <w:r>
        <w:rPr>
          <w:rFonts w:ascii="Rubik" w:hAnsi="Rubik"/>
          <w:color w:val="404040"/>
        </w:rPr>
        <w:t xml:space="preserve">ICC </w:t>
      </w:r>
      <w:r>
        <w:rPr>
          <w:rFonts w:ascii="Rubik" w:hAnsi="Rubik" w:cs="Shruti"/>
          <w:color w:val="404040"/>
          <w:cs/>
          <w:lang w:bidi="gu-IN"/>
        </w:rPr>
        <w:t>મેન્સ ટેસ્ટ બેટિંગ રેન્કિંગ (ટોપ-</w:t>
      </w:r>
      <w:r>
        <w:rPr>
          <w:rFonts w:ascii="Rubik" w:hAnsi="Rubik"/>
          <w:color w:val="404040"/>
        </w:rPr>
        <w:t xml:space="preserve">10 </w:t>
      </w:r>
      <w:r>
        <w:rPr>
          <w:rFonts w:ascii="Rubik" w:hAnsi="Rubik" w:cs="Shruti"/>
          <w:color w:val="404040"/>
          <w:cs/>
          <w:lang w:bidi="gu-IN"/>
        </w:rPr>
        <w:t>ખેલાડીઓ)</w:t>
      </w:r>
    </w:p>
    <w:tbl>
      <w:tblPr>
        <w:tblW w:w="9167" w:type="dxa"/>
        <w:tblCellMar>
          <w:top w:w="15" w:type="dxa"/>
          <w:left w:w="15" w:type="dxa"/>
          <w:bottom w:w="15" w:type="dxa"/>
          <w:right w:w="15" w:type="dxa"/>
        </w:tblCellMar>
        <w:tblLook w:val="04A0"/>
      </w:tblPr>
      <w:tblGrid>
        <w:gridCol w:w="1039"/>
        <w:gridCol w:w="3127"/>
        <w:gridCol w:w="2584"/>
        <w:gridCol w:w="2417"/>
      </w:tblGrid>
      <w:tr w:rsidR="0041789A" w:rsidTr="0041789A">
        <w:trPr>
          <w:tblHeader/>
        </w:trPr>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Fonts w:cs="Shruti"/>
                <w:cs/>
                <w:lang w:bidi="gu-IN"/>
              </w:rPr>
              <w:t>રેન્ક</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Fonts w:cs="Shruti"/>
                <w:cs/>
                <w:lang w:bidi="gu-IN"/>
              </w:rPr>
              <w:t>ખેલાડીનું નામ</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Fonts w:cs="Shruti"/>
                <w:cs/>
                <w:lang w:bidi="gu-IN"/>
              </w:rPr>
              <w:t>દેશ</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Fonts w:cs="Shruti"/>
                <w:cs/>
                <w:lang w:bidi="gu-IN"/>
              </w:rPr>
              <w:t>રેટિંગ પોઇન્ટ</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1</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ટ્રેવિસ હેડ</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ઓસ્ટ્રેલિયા</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853</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2</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હેરી બ્રૂક</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ઇંગ્લેન્ડ</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852</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3</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જો રૂટ</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ઇંગ્લેન્ડ</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840</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4</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સ્ટીવ સ્મિથ</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ઓસ્ટ્રેલિયા</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831</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5</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ટેમ્બા બાવુમા</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દક્ષિણ આફ્રિકા</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775</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6</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કામિન્દુ મેન્ડિસ</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શ્રીલંકા</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744</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7</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શુભમન ગિલ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ભારત</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743</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8</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રચિન રવીન્દ્ર</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ન્યૂઝીલેન્ડ</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740</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9</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યશસ્વી જયસ્વાલ</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ભારત</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733</w:t>
            </w:r>
          </w:p>
        </w:tc>
      </w:tr>
      <w:tr w:rsidR="0041789A" w:rsidTr="0041789A">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Style w:val="Strong"/>
              </w:rPr>
              <w:t>10</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બાબર</w:t>
            </w:r>
            <w:r>
              <w:t xml:space="preserve"> </w:t>
            </w:r>
            <w:r>
              <w:rPr>
                <w:rFonts w:cs="Shruti"/>
                <w:cs/>
                <w:lang w:bidi="gu-IN"/>
              </w:rPr>
              <w:t>આઝમ</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rPr>
                <w:rFonts w:cs="Shruti"/>
                <w:cs/>
                <w:lang w:bidi="gu-IN"/>
              </w:rPr>
              <w:t>પાકિસ્તાન</w:t>
            </w:r>
          </w:p>
        </w:tc>
        <w:tc>
          <w:tcPr>
            <w:tcW w:w="0" w:type="auto"/>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hideMark/>
          </w:tcPr>
          <w:p w:rsidR="0041789A" w:rsidRDefault="0041789A">
            <w:pPr>
              <w:spacing w:after="360"/>
              <w:rPr>
                <w:sz w:val="24"/>
                <w:szCs w:val="24"/>
              </w:rPr>
            </w:pPr>
            <w:r>
              <w:t>716</w:t>
            </w:r>
          </w:p>
        </w:tc>
      </w:tr>
    </w:tbl>
    <w:p w:rsidR="00781BC7" w:rsidRDefault="00781BC7" w:rsidP="00781BC7">
      <w:pPr>
        <w:pStyle w:val="Title"/>
        <w:rPr>
          <w:rFonts w:cs="Shruti"/>
          <w:sz w:val="36"/>
          <w:szCs w:val="36"/>
          <w:lang w:bidi="gu-IN"/>
        </w:rPr>
      </w:pPr>
    </w:p>
    <w:sectPr w:rsidR="00781BC7"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7000"/>
    <w:multiLevelType w:val="multilevel"/>
    <w:tmpl w:val="06B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270CC8"/>
    <w:multiLevelType w:val="multilevel"/>
    <w:tmpl w:val="1CA6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D215A3"/>
    <w:multiLevelType w:val="multilevel"/>
    <w:tmpl w:val="91C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AF3E96"/>
    <w:multiLevelType w:val="multilevel"/>
    <w:tmpl w:val="8A6A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CCB4F6A"/>
    <w:multiLevelType w:val="multilevel"/>
    <w:tmpl w:val="B11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FE01B3E"/>
    <w:multiLevelType w:val="multilevel"/>
    <w:tmpl w:val="C1D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20C5B50"/>
    <w:multiLevelType w:val="multilevel"/>
    <w:tmpl w:val="85DC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35C3E9C"/>
    <w:multiLevelType w:val="multilevel"/>
    <w:tmpl w:val="3D80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40623BB"/>
    <w:multiLevelType w:val="multilevel"/>
    <w:tmpl w:val="FE6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81159AE"/>
    <w:multiLevelType w:val="multilevel"/>
    <w:tmpl w:val="8414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E9F29C6"/>
    <w:multiLevelType w:val="multilevel"/>
    <w:tmpl w:val="8EC6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C2C05AA"/>
    <w:multiLevelType w:val="multilevel"/>
    <w:tmpl w:val="E60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1C546A2"/>
    <w:multiLevelType w:val="multilevel"/>
    <w:tmpl w:val="0018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4935006"/>
    <w:multiLevelType w:val="multilevel"/>
    <w:tmpl w:val="7F76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A303FDB"/>
    <w:multiLevelType w:val="multilevel"/>
    <w:tmpl w:val="DBD4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D2B7542"/>
    <w:multiLevelType w:val="multilevel"/>
    <w:tmpl w:val="76CE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106777A"/>
    <w:multiLevelType w:val="multilevel"/>
    <w:tmpl w:val="8942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63429B1"/>
    <w:multiLevelType w:val="multilevel"/>
    <w:tmpl w:val="3E36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91F1952"/>
    <w:multiLevelType w:val="multilevel"/>
    <w:tmpl w:val="4E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1634066"/>
    <w:multiLevelType w:val="multilevel"/>
    <w:tmpl w:val="7EE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2050BE0"/>
    <w:multiLevelType w:val="multilevel"/>
    <w:tmpl w:val="6540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1"/>
  </w:num>
  <w:num w:numId="3">
    <w:abstractNumId w:val="26"/>
  </w:num>
  <w:num w:numId="4">
    <w:abstractNumId w:val="25"/>
  </w:num>
  <w:num w:numId="5">
    <w:abstractNumId w:val="22"/>
  </w:num>
  <w:num w:numId="6">
    <w:abstractNumId w:val="19"/>
  </w:num>
  <w:num w:numId="7">
    <w:abstractNumId w:val="9"/>
  </w:num>
  <w:num w:numId="8">
    <w:abstractNumId w:val="1"/>
  </w:num>
  <w:num w:numId="9">
    <w:abstractNumId w:val="0"/>
  </w:num>
  <w:num w:numId="10">
    <w:abstractNumId w:val="4"/>
  </w:num>
  <w:num w:numId="11">
    <w:abstractNumId w:val="13"/>
  </w:num>
  <w:num w:numId="12">
    <w:abstractNumId w:val="6"/>
  </w:num>
  <w:num w:numId="13">
    <w:abstractNumId w:val="2"/>
  </w:num>
  <w:num w:numId="14">
    <w:abstractNumId w:val="15"/>
  </w:num>
  <w:num w:numId="15">
    <w:abstractNumId w:val="21"/>
  </w:num>
  <w:num w:numId="16">
    <w:abstractNumId w:val="7"/>
  </w:num>
  <w:num w:numId="17">
    <w:abstractNumId w:val="16"/>
  </w:num>
  <w:num w:numId="18">
    <w:abstractNumId w:val="23"/>
  </w:num>
  <w:num w:numId="19">
    <w:abstractNumId w:val="8"/>
  </w:num>
  <w:num w:numId="20">
    <w:abstractNumId w:val="17"/>
  </w:num>
  <w:num w:numId="21">
    <w:abstractNumId w:val="20"/>
  </w:num>
  <w:num w:numId="22">
    <w:abstractNumId w:val="18"/>
  </w:num>
  <w:num w:numId="23">
    <w:abstractNumId w:val="24"/>
  </w:num>
  <w:num w:numId="24">
    <w:abstractNumId w:val="12"/>
  </w:num>
  <w:num w:numId="25">
    <w:abstractNumId w:val="14"/>
  </w:num>
  <w:num w:numId="26">
    <w:abstractNumId w:val="10"/>
  </w:num>
  <w:num w:numId="27">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5514"/>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1BC7"/>
    <w:rsid w:val="00784E93"/>
    <w:rsid w:val="00791517"/>
    <w:rsid w:val="00794E86"/>
    <w:rsid w:val="007979B5"/>
    <w:rsid w:val="007A1091"/>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7F51A5"/>
    <w:rsid w:val="00801336"/>
    <w:rsid w:val="0080216D"/>
    <w:rsid w:val="00804491"/>
    <w:rsid w:val="00805AB8"/>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064F"/>
    <w:rsid w:val="00E51742"/>
    <w:rsid w:val="00E56004"/>
    <w:rsid w:val="00E560A8"/>
    <w:rsid w:val="00E56D1D"/>
    <w:rsid w:val="00E61CFA"/>
    <w:rsid w:val="00E64C4C"/>
    <w:rsid w:val="00E658A0"/>
    <w:rsid w:val="00E6756C"/>
    <w:rsid w:val="00E67EFC"/>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199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6B5"/>
    <w:rsid w:val="00F30A37"/>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7508"/>
    <w:rsid w:val="00FC1692"/>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41FC8-94DB-4447-867F-C981F5427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11</Pages>
  <Words>1727</Words>
  <Characters>9850</Characters>
  <Application>Microsoft Office Word</Application>
  <DocSecurity>0</DocSecurity>
  <Lines>82</Lines>
  <Paragraphs>23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vt:lpstr>
    </vt:vector>
  </TitlesOfParts>
  <Company>by adguard</Company>
  <LinksUpToDate>false</LinksUpToDate>
  <CharactersWithSpaces>11554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2026-08-12T08:50:00Z</dcterms:created>
  <dcterms:modified xsi:type="dcterms:W3CDTF">2026-08-12T14:48:00Z</dcterms:modified>
</cp:coreProperties>
</file>